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23" w:rsidRPr="006C6B04" w:rsidRDefault="00E74223" w:rsidP="000B5DFA">
      <w:pPr>
        <w:tabs>
          <w:tab w:val="left" w:pos="4253"/>
        </w:tabs>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firstRow="1" w:lastRow="0" w:firstColumn="1" w:lastColumn="0" w:noHBand="0" w:noVBand="1"/>
      </w:tblPr>
      <w:tblGrid>
        <w:gridCol w:w="10682"/>
      </w:tblGrid>
      <w:tr w:rsidR="00E74223" w:rsidTr="00DB3F46">
        <w:tc>
          <w:tcPr>
            <w:tcW w:w="10682" w:type="dxa"/>
            <w:shd w:val="clear" w:color="auto" w:fill="FFFF00"/>
          </w:tcPr>
          <w:p w:rsidR="00E74223" w:rsidRPr="0007553B" w:rsidRDefault="00E74223" w:rsidP="0071160B">
            <w:r w:rsidRPr="0007553B">
              <w:rPr>
                <w:noProof/>
                <w:sz w:val="24"/>
                <w:szCs w:val="24"/>
                <w:lang w:val="en-US"/>
              </w:rPr>
              <w:drawing>
                <wp:anchor distT="36576" distB="36576" distL="36576" distR="36576" simplePos="0" relativeHeight="251661312" behindDoc="0" locked="0" layoutInCell="1" allowOverlap="1" wp14:anchorId="53573E50" wp14:editId="54FE5735">
                  <wp:simplePos x="0" y="0"/>
                  <wp:positionH relativeFrom="column">
                    <wp:posOffset>166957</wp:posOffset>
                  </wp:positionH>
                  <wp:positionV relativeFrom="paragraph">
                    <wp:posOffset>150243</wp:posOffset>
                  </wp:positionV>
                  <wp:extent cx="2066925" cy="790575"/>
                  <wp:effectExtent l="19050" t="19050" r="28575" b="28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3862"/>
                          <a:stretch/>
                        </pic:blipFill>
                        <pic:spPr bwMode="auto">
                          <a:xfrm>
                            <a:off x="0" y="0"/>
                            <a:ext cx="2066925" cy="790575"/>
                          </a:xfrm>
                          <a:prstGeom prst="rect">
                            <a:avLst/>
                          </a:prstGeom>
                          <a:noFill/>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4223" w:rsidRPr="0007553B" w:rsidRDefault="00E74223" w:rsidP="0071160B"/>
          <w:p w:rsidR="00E74223" w:rsidRPr="0007553B" w:rsidRDefault="00E74223" w:rsidP="0071160B">
            <w:pPr>
              <w:rPr>
                <w:b/>
                <w:sz w:val="56"/>
                <w:szCs w:val="56"/>
                <w:u w:val="single"/>
              </w:rPr>
            </w:pPr>
            <w:r w:rsidRPr="0007553B">
              <w:t xml:space="preserve">                                                                                  </w:t>
            </w:r>
            <w:r w:rsidRPr="0007553B">
              <w:rPr>
                <w:b/>
                <w:sz w:val="56"/>
                <w:szCs w:val="56"/>
                <w:u w:val="single"/>
              </w:rPr>
              <w:t xml:space="preserve">School Council </w:t>
            </w:r>
            <w:r w:rsidR="003E5FA3">
              <w:rPr>
                <w:b/>
                <w:sz w:val="56"/>
                <w:szCs w:val="56"/>
                <w:u w:val="single"/>
              </w:rPr>
              <w:t>–</w:t>
            </w:r>
            <w:r w:rsidRPr="0007553B">
              <w:rPr>
                <w:b/>
                <w:sz w:val="56"/>
                <w:szCs w:val="56"/>
                <w:u w:val="single"/>
              </w:rPr>
              <w:t xml:space="preserve"> </w:t>
            </w:r>
            <w:r w:rsidR="003E5FA3">
              <w:rPr>
                <w:b/>
                <w:sz w:val="48"/>
                <w:szCs w:val="48"/>
                <w:u w:val="single"/>
              </w:rPr>
              <w:t xml:space="preserve">Minutes </w:t>
            </w:r>
          </w:p>
          <w:p w:rsidR="00E74223" w:rsidRPr="0007553B" w:rsidRDefault="00E74223" w:rsidP="0071160B">
            <w:pPr>
              <w:rPr>
                <w:sz w:val="40"/>
                <w:szCs w:val="40"/>
              </w:rPr>
            </w:pPr>
            <w:r w:rsidRPr="0007553B">
              <w:t xml:space="preserve">                                                                           </w:t>
            </w:r>
          </w:p>
        </w:tc>
      </w:tr>
    </w:tbl>
    <w:p w:rsidR="00E74223" w:rsidRDefault="00E74223"/>
    <w:tbl>
      <w:tblPr>
        <w:tblStyle w:val="TableGrid"/>
        <w:tblW w:w="0" w:type="auto"/>
        <w:tblLook w:val="04A0" w:firstRow="1" w:lastRow="0" w:firstColumn="1" w:lastColumn="0" w:noHBand="0" w:noVBand="1"/>
      </w:tblPr>
      <w:tblGrid>
        <w:gridCol w:w="2093"/>
        <w:gridCol w:w="1134"/>
        <w:gridCol w:w="1867"/>
        <w:gridCol w:w="117"/>
        <w:gridCol w:w="284"/>
        <w:gridCol w:w="283"/>
        <w:gridCol w:w="1134"/>
        <w:gridCol w:w="1701"/>
        <w:gridCol w:w="2069"/>
      </w:tblGrid>
      <w:tr w:rsidR="00E000EA" w:rsidTr="004F1DB6">
        <w:tc>
          <w:tcPr>
            <w:tcW w:w="10682" w:type="dxa"/>
            <w:gridSpan w:val="9"/>
            <w:tcBorders>
              <w:top w:val="single" w:sz="18" w:space="0" w:color="auto"/>
              <w:left w:val="single" w:sz="18" w:space="0" w:color="auto"/>
              <w:right w:val="single" w:sz="18" w:space="0" w:color="auto"/>
            </w:tcBorders>
          </w:tcPr>
          <w:p w:rsidR="00E000EA" w:rsidRDefault="00E000EA"/>
          <w:p w:rsidR="00E000EA" w:rsidRPr="00063FCD" w:rsidRDefault="00E000EA">
            <w:pPr>
              <w:rPr>
                <w:b/>
              </w:rPr>
            </w:pPr>
            <w:r w:rsidRPr="00063FCD">
              <w:rPr>
                <w:b/>
                <w:u w:val="single"/>
              </w:rPr>
              <w:t>Meeting Date</w:t>
            </w:r>
            <w:r w:rsidRPr="00063FCD">
              <w:rPr>
                <w:b/>
              </w:rPr>
              <w:t xml:space="preserve">:  </w:t>
            </w:r>
            <w:r w:rsidR="00E23CAF">
              <w:rPr>
                <w:b/>
              </w:rPr>
              <w:t xml:space="preserve">Tuesday </w:t>
            </w:r>
            <w:r w:rsidR="00D60CD5">
              <w:rPr>
                <w:b/>
              </w:rPr>
              <w:t>1</w:t>
            </w:r>
            <w:r w:rsidR="002F16FD">
              <w:rPr>
                <w:b/>
              </w:rPr>
              <w:t>6</w:t>
            </w:r>
            <w:r w:rsidR="00D60CD5" w:rsidRPr="00D60CD5">
              <w:rPr>
                <w:b/>
                <w:vertAlign w:val="superscript"/>
              </w:rPr>
              <w:t>th</w:t>
            </w:r>
            <w:r w:rsidR="00D60CD5">
              <w:rPr>
                <w:b/>
              </w:rPr>
              <w:t xml:space="preserve"> </w:t>
            </w:r>
            <w:r w:rsidR="002F16FD">
              <w:rPr>
                <w:b/>
              </w:rPr>
              <w:t>December</w:t>
            </w:r>
            <w:r w:rsidR="00293346">
              <w:rPr>
                <w:b/>
              </w:rPr>
              <w:t xml:space="preserve"> </w:t>
            </w:r>
            <w:r w:rsidR="002B10AF" w:rsidRPr="00E77EED">
              <w:rPr>
                <w:b/>
              </w:rPr>
              <w:t xml:space="preserve"> </w:t>
            </w:r>
            <w:r w:rsidR="00C905CF" w:rsidRPr="00E77EED">
              <w:rPr>
                <w:b/>
              </w:rPr>
              <w:t>2014</w:t>
            </w:r>
            <w:r w:rsidRPr="0087762A">
              <w:rPr>
                <w:b/>
                <w:sz w:val="24"/>
                <w:szCs w:val="24"/>
              </w:rPr>
              <w:t xml:space="preserve">                 </w:t>
            </w:r>
            <w:r w:rsidR="0087762A">
              <w:rPr>
                <w:b/>
              </w:rPr>
              <w:t xml:space="preserve">                           </w:t>
            </w:r>
            <w:r w:rsidRPr="00063FCD">
              <w:rPr>
                <w:b/>
                <w:u w:val="single"/>
              </w:rPr>
              <w:t>Meeting Opened</w:t>
            </w:r>
            <w:r w:rsidRPr="00063FCD">
              <w:rPr>
                <w:b/>
              </w:rPr>
              <w:t xml:space="preserve">: </w:t>
            </w:r>
          </w:p>
          <w:p w:rsidR="00E000EA" w:rsidRDefault="00E000EA"/>
        </w:tc>
      </w:tr>
      <w:tr w:rsidR="00E000EA" w:rsidTr="004F1DB6">
        <w:tc>
          <w:tcPr>
            <w:tcW w:w="10682" w:type="dxa"/>
            <w:gridSpan w:val="9"/>
            <w:tcBorders>
              <w:left w:val="single" w:sz="18" w:space="0" w:color="auto"/>
              <w:bottom w:val="single" w:sz="12" w:space="0" w:color="auto"/>
              <w:right w:val="single" w:sz="18" w:space="0" w:color="auto"/>
            </w:tcBorders>
          </w:tcPr>
          <w:p w:rsidR="00E000EA" w:rsidRPr="00063FCD" w:rsidRDefault="00E000EA">
            <w:pPr>
              <w:rPr>
                <w:b/>
              </w:rPr>
            </w:pPr>
            <w:r w:rsidRPr="00063FCD">
              <w:rPr>
                <w:b/>
                <w:u w:val="single"/>
              </w:rPr>
              <w:t>Present</w:t>
            </w:r>
            <w:r w:rsidRPr="00063FCD">
              <w:rPr>
                <w:b/>
              </w:rPr>
              <w:t xml:space="preserve">: </w:t>
            </w:r>
          </w:p>
          <w:p w:rsidR="00ED6AAB" w:rsidRDefault="00044918">
            <w:r>
              <w:t xml:space="preserve">                 </w:t>
            </w:r>
            <w:r w:rsidR="00D60CD5">
              <w:t>Kerri-Ann Harris</w:t>
            </w:r>
            <w:r w:rsidR="00E000EA">
              <w:t xml:space="preserve">, Kate Hammond, </w:t>
            </w:r>
            <w:r w:rsidR="00F12EE5">
              <w:t xml:space="preserve">Andrew Thompson, </w:t>
            </w:r>
            <w:r w:rsidR="00E000EA">
              <w:t>Dave Sand</w:t>
            </w:r>
            <w:r>
              <w:t xml:space="preserve">ers, </w:t>
            </w:r>
            <w:r w:rsidR="00293346">
              <w:t>Tracy Gooden, Sharon Bassett.</w:t>
            </w:r>
          </w:p>
          <w:p w:rsidR="00E000EA" w:rsidRDefault="00ED6AAB">
            <w:r>
              <w:t xml:space="preserve">                 </w:t>
            </w:r>
            <w:r w:rsidR="006500FE">
              <w:t>Rachel Whittaker</w:t>
            </w:r>
          </w:p>
          <w:p w:rsidR="00E000EA" w:rsidRPr="00044918" w:rsidRDefault="00E000EA">
            <w:pPr>
              <w:rPr>
                <w:b/>
                <w:sz w:val="16"/>
                <w:szCs w:val="16"/>
              </w:rPr>
            </w:pPr>
          </w:p>
          <w:p w:rsidR="00E000EA" w:rsidRPr="00044918" w:rsidRDefault="00E000EA">
            <w:r w:rsidRPr="00044918">
              <w:rPr>
                <w:b/>
                <w:u w:val="single"/>
              </w:rPr>
              <w:t>Apologies</w:t>
            </w:r>
            <w:r w:rsidRPr="00044918">
              <w:rPr>
                <w:b/>
              </w:rPr>
              <w:t>:</w:t>
            </w:r>
            <w:r w:rsidR="00044918" w:rsidRPr="00044918">
              <w:t xml:space="preserve">  </w:t>
            </w:r>
            <w:r w:rsidR="00D36E79">
              <w:t>Tracy Gooden, Dave sanders</w:t>
            </w:r>
          </w:p>
          <w:p w:rsidR="00E000EA" w:rsidRPr="008A5E57" w:rsidRDefault="00E000EA">
            <w:pPr>
              <w:rPr>
                <w:sz w:val="16"/>
                <w:szCs w:val="16"/>
              </w:rPr>
            </w:pPr>
          </w:p>
        </w:tc>
      </w:tr>
      <w:tr w:rsidR="00E000EA" w:rsidTr="00353289">
        <w:tc>
          <w:tcPr>
            <w:tcW w:w="10682" w:type="dxa"/>
            <w:gridSpan w:val="9"/>
            <w:tcBorders>
              <w:top w:val="single" w:sz="12" w:space="0" w:color="auto"/>
              <w:left w:val="single" w:sz="18" w:space="0" w:color="auto"/>
              <w:bottom w:val="single" w:sz="12" w:space="0" w:color="auto"/>
              <w:right w:val="single" w:sz="18" w:space="0" w:color="auto"/>
            </w:tcBorders>
            <w:shd w:val="clear" w:color="auto" w:fill="BFBFBF" w:themeFill="background1" w:themeFillShade="BF"/>
          </w:tcPr>
          <w:p w:rsidR="00353289" w:rsidRPr="00353289" w:rsidRDefault="00353289" w:rsidP="004F6F4D">
            <w:pPr>
              <w:jc w:val="center"/>
              <w:rPr>
                <w:b/>
                <w:sz w:val="16"/>
                <w:szCs w:val="16"/>
                <w:u w:val="single"/>
              </w:rPr>
            </w:pPr>
          </w:p>
          <w:p w:rsidR="00E000EA" w:rsidRPr="00353289" w:rsidRDefault="00353289" w:rsidP="004F6F4D">
            <w:pPr>
              <w:jc w:val="center"/>
              <w:rPr>
                <w:b/>
                <w:sz w:val="24"/>
                <w:szCs w:val="24"/>
                <w:u w:val="single"/>
              </w:rPr>
            </w:pPr>
            <w:r w:rsidRPr="00353289">
              <w:rPr>
                <w:b/>
                <w:sz w:val="24"/>
                <w:szCs w:val="24"/>
                <w:u w:val="single"/>
              </w:rPr>
              <w:t>PREVIOUS MEETING</w:t>
            </w:r>
          </w:p>
          <w:p w:rsidR="00E000EA" w:rsidRPr="00062931" w:rsidRDefault="00E000EA">
            <w:pPr>
              <w:rPr>
                <w:sz w:val="16"/>
                <w:szCs w:val="16"/>
              </w:rPr>
            </w:pPr>
          </w:p>
        </w:tc>
      </w:tr>
      <w:tr w:rsidR="00E000EA" w:rsidTr="00353289">
        <w:tc>
          <w:tcPr>
            <w:tcW w:w="10682" w:type="dxa"/>
            <w:gridSpan w:val="9"/>
            <w:tcBorders>
              <w:top w:val="single" w:sz="12" w:space="0" w:color="auto"/>
              <w:left w:val="single" w:sz="18" w:space="0" w:color="auto"/>
              <w:right w:val="single" w:sz="18" w:space="0" w:color="auto"/>
            </w:tcBorders>
          </w:tcPr>
          <w:p w:rsidR="00E000EA" w:rsidRPr="00E000EA" w:rsidRDefault="00E000EA">
            <w:pPr>
              <w:rPr>
                <w:i/>
              </w:rPr>
            </w:pPr>
            <w:r w:rsidRPr="00E000EA">
              <w:rPr>
                <w:u w:val="single"/>
              </w:rPr>
              <w:t>Motion</w:t>
            </w:r>
            <w:r>
              <w:t xml:space="preserve">: </w:t>
            </w:r>
            <w:r w:rsidR="00353289">
              <w:rPr>
                <w:b/>
                <w:i/>
              </w:rPr>
              <w:t xml:space="preserve">That the Minutes of the </w:t>
            </w:r>
            <w:r w:rsidR="002F16FD">
              <w:rPr>
                <w:b/>
                <w:i/>
              </w:rPr>
              <w:t>November</w:t>
            </w:r>
            <w:r w:rsidR="00D60CD5">
              <w:rPr>
                <w:b/>
                <w:i/>
              </w:rPr>
              <w:t xml:space="preserve"> </w:t>
            </w:r>
            <w:r w:rsidRPr="00E000EA">
              <w:rPr>
                <w:b/>
                <w:i/>
              </w:rPr>
              <w:t>meeting as distributed, are a true and accurate record of that Meeting.</w:t>
            </w:r>
          </w:p>
          <w:p w:rsidR="00E000EA" w:rsidRDefault="00E000EA">
            <w:r w:rsidRPr="00E000EA">
              <w:rPr>
                <w:u w:val="single"/>
              </w:rPr>
              <w:t>Moved</w:t>
            </w:r>
            <w:r>
              <w:t>:</w:t>
            </w:r>
            <w:r w:rsidR="00D36E79">
              <w:t xml:space="preserve"> Sharron</w:t>
            </w:r>
            <w:r w:rsidR="00EE288A">
              <w:t xml:space="preserve"> </w:t>
            </w:r>
            <w:r w:rsidRPr="00E000EA">
              <w:rPr>
                <w:u w:val="single"/>
              </w:rPr>
              <w:t>2</w:t>
            </w:r>
            <w:r w:rsidRPr="00E000EA">
              <w:rPr>
                <w:u w:val="single"/>
                <w:vertAlign w:val="superscript"/>
              </w:rPr>
              <w:t>nd</w:t>
            </w:r>
            <w:r>
              <w:t>:  Carried</w:t>
            </w:r>
            <w:r w:rsidR="00D36E79">
              <w:t xml:space="preserve"> Rachel</w:t>
            </w:r>
          </w:p>
          <w:p w:rsidR="00E000EA" w:rsidRPr="001B76DC" w:rsidRDefault="00E000EA">
            <w:pPr>
              <w:rPr>
                <w:sz w:val="16"/>
                <w:szCs w:val="16"/>
              </w:rPr>
            </w:pPr>
          </w:p>
        </w:tc>
      </w:tr>
      <w:tr w:rsidR="00E000EA" w:rsidTr="0082426D">
        <w:tc>
          <w:tcPr>
            <w:tcW w:w="2093" w:type="dxa"/>
            <w:tcBorders>
              <w:left w:val="single" w:sz="18" w:space="0" w:color="auto"/>
            </w:tcBorders>
            <w:shd w:val="clear" w:color="auto" w:fill="D9D9D9" w:themeFill="background1" w:themeFillShade="D9"/>
          </w:tcPr>
          <w:p w:rsidR="00E000EA" w:rsidRDefault="00E000EA" w:rsidP="00353289">
            <w:pPr>
              <w:jc w:val="center"/>
            </w:pPr>
            <w:r w:rsidRPr="00E000EA">
              <w:rPr>
                <w:b/>
                <w:u w:val="single"/>
              </w:rPr>
              <w:t>Business Arising</w:t>
            </w:r>
          </w:p>
          <w:p w:rsidR="00E000EA" w:rsidRPr="00353289" w:rsidRDefault="00E000EA">
            <w:pPr>
              <w:rPr>
                <w:sz w:val="16"/>
                <w:szCs w:val="16"/>
              </w:rPr>
            </w:pPr>
          </w:p>
        </w:tc>
        <w:tc>
          <w:tcPr>
            <w:tcW w:w="6520" w:type="dxa"/>
            <w:gridSpan w:val="7"/>
            <w:shd w:val="clear" w:color="auto" w:fill="D9D9D9" w:themeFill="background1" w:themeFillShade="D9"/>
          </w:tcPr>
          <w:p w:rsidR="00E000EA" w:rsidRPr="00E000EA" w:rsidRDefault="00E000EA" w:rsidP="00E000EA">
            <w:pPr>
              <w:jc w:val="center"/>
              <w:rPr>
                <w:b/>
                <w:u w:val="single"/>
              </w:rPr>
            </w:pPr>
            <w:r>
              <w:rPr>
                <w:b/>
                <w:u w:val="single"/>
              </w:rPr>
              <w:t>Discussion</w:t>
            </w:r>
          </w:p>
        </w:tc>
        <w:tc>
          <w:tcPr>
            <w:tcW w:w="2069" w:type="dxa"/>
            <w:tcBorders>
              <w:right w:val="single" w:sz="18" w:space="0" w:color="auto"/>
            </w:tcBorders>
            <w:shd w:val="clear" w:color="auto" w:fill="D9D9D9" w:themeFill="background1" w:themeFillShade="D9"/>
          </w:tcPr>
          <w:p w:rsidR="00E000EA" w:rsidRPr="00E000EA" w:rsidRDefault="00E000EA" w:rsidP="00353289">
            <w:pPr>
              <w:jc w:val="center"/>
              <w:rPr>
                <w:b/>
                <w:u w:val="single"/>
              </w:rPr>
            </w:pPr>
            <w:r>
              <w:rPr>
                <w:b/>
                <w:u w:val="single"/>
              </w:rPr>
              <w:t xml:space="preserve">Action </w:t>
            </w:r>
            <w:r w:rsidR="00353289">
              <w:rPr>
                <w:b/>
                <w:u w:val="single"/>
              </w:rPr>
              <w:t xml:space="preserve">/ </w:t>
            </w:r>
            <w:r>
              <w:rPr>
                <w:b/>
                <w:u w:val="single"/>
              </w:rPr>
              <w:t>By Whom</w:t>
            </w:r>
          </w:p>
        </w:tc>
      </w:tr>
      <w:tr w:rsidR="00364976" w:rsidTr="0082426D">
        <w:tc>
          <w:tcPr>
            <w:tcW w:w="2093" w:type="dxa"/>
            <w:tcBorders>
              <w:left w:val="single" w:sz="18" w:space="0" w:color="auto"/>
            </w:tcBorders>
          </w:tcPr>
          <w:p w:rsidR="006500FE" w:rsidRDefault="006500FE" w:rsidP="002816C6">
            <w:pPr>
              <w:rPr>
                <w:b/>
                <w:u w:val="single"/>
              </w:rPr>
            </w:pPr>
          </w:p>
          <w:p w:rsidR="002816C6" w:rsidRDefault="002816C6" w:rsidP="00D36E79">
            <w:pPr>
              <w:rPr>
                <w:b/>
                <w:u w:val="single"/>
              </w:rPr>
            </w:pPr>
          </w:p>
          <w:p w:rsidR="006500FE" w:rsidRPr="00364976" w:rsidRDefault="006500FE" w:rsidP="006500FE">
            <w:pPr>
              <w:jc w:val="center"/>
              <w:rPr>
                <w:b/>
                <w:u w:val="single"/>
              </w:rPr>
            </w:pPr>
          </w:p>
        </w:tc>
        <w:tc>
          <w:tcPr>
            <w:tcW w:w="6520" w:type="dxa"/>
            <w:gridSpan w:val="7"/>
          </w:tcPr>
          <w:p w:rsidR="006500FE" w:rsidRDefault="006500FE" w:rsidP="00293346"/>
          <w:p w:rsidR="00A90881" w:rsidRDefault="00A90881" w:rsidP="00D36E79"/>
          <w:p w:rsidR="0082426D" w:rsidRPr="006B3352" w:rsidRDefault="0082426D" w:rsidP="003D7A3D"/>
        </w:tc>
        <w:tc>
          <w:tcPr>
            <w:tcW w:w="2069" w:type="dxa"/>
            <w:tcBorders>
              <w:right w:val="single" w:sz="18" w:space="0" w:color="auto"/>
            </w:tcBorders>
          </w:tcPr>
          <w:p w:rsidR="00364976" w:rsidRDefault="00364976"/>
        </w:tc>
      </w:tr>
      <w:tr w:rsidR="00062931" w:rsidTr="004F1DB6">
        <w:tc>
          <w:tcPr>
            <w:tcW w:w="10682" w:type="dxa"/>
            <w:gridSpan w:val="9"/>
            <w:tcBorders>
              <w:left w:val="single" w:sz="18" w:space="0" w:color="auto"/>
              <w:right w:val="single" w:sz="18" w:space="0" w:color="auto"/>
            </w:tcBorders>
            <w:shd w:val="clear" w:color="auto" w:fill="BFBFBF" w:themeFill="background1" w:themeFillShade="BF"/>
          </w:tcPr>
          <w:p w:rsidR="00353289" w:rsidRPr="00353289" w:rsidRDefault="00353289" w:rsidP="004F6F4D">
            <w:pPr>
              <w:jc w:val="center"/>
              <w:rPr>
                <w:b/>
                <w:sz w:val="16"/>
                <w:szCs w:val="16"/>
                <w:u w:val="single"/>
              </w:rPr>
            </w:pPr>
          </w:p>
          <w:p w:rsidR="00062931" w:rsidRDefault="00062931" w:rsidP="004F6F4D">
            <w:pPr>
              <w:jc w:val="center"/>
              <w:rPr>
                <w:b/>
                <w:sz w:val="16"/>
                <w:szCs w:val="16"/>
                <w:u w:val="single"/>
              </w:rPr>
            </w:pPr>
            <w:r w:rsidRPr="00062931">
              <w:rPr>
                <w:b/>
                <w:u w:val="single"/>
              </w:rPr>
              <w:t xml:space="preserve">Correspondence </w:t>
            </w:r>
            <w:r>
              <w:rPr>
                <w:b/>
                <w:u w:val="single"/>
              </w:rPr>
              <w:t>–</w:t>
            </w:r>
            <w:r w:rsidRPr="00062931">
              <w:rPr>
                <w:b/>
                <w:u w:val="single"/>
              </w:rPr>
              <w:t xml:space="preserve"> IN</w:t>
            </w:r>
          </w:p>
          <w:p w:rsidR="00062931" w:rsidRPr="00062931" w:rsidRDefault="00062931">
            <w:pPr>
              <w:rPr>
                <w:b/>
                <w:sz w:val="16"/>
                <w:szCs w:val="16"/>
                <w:u w:val="single"/>
              </w:rPr>
            </w:pPr>
          </w:p>
        </w:tc>
      </w:tr>
      <w:tr w:rsidR="00062931" w:rsidTr="004F1DB6">
        <w:tc>
          <w:tcPr>
            <w:tcW w:w="5211" w:type="dxa"/>
            <w:gridSpan w:val="4"/>
            <w:tcBorders>
              <w:left w:val="single" w:sz="18" w:space="0" w:color="auto"/>
            </w:tcBorders>
          </w:tcPr>
          <w:p w:rsidR="00083C04" w:rsidRDefault="00083C04" w:rsidP="00C41DD2"/>
          <w:p w:rsidR="00EE1DA0" w:rsidRDefault="00EE1DA0" w:rsidP="00EE1DA0">
            <w:r>
              <w:t xml:space="preserve">DEECD Mail </w:t>
            </w:r>
            <w:r w:rsidR="00BF3A36">
              <w:t xml:space="preserve">School Update </w:t>
            </w:r>
          </w:p>
          <w:p w:rsidR="0021095A" w:rsidRDefault="0021095A" w:rsidP="0021095A">
            <w:r>
              <w:t xml:space="preserve">DEECD Mail </w:t>
            </w:r>
            <w:r w:rsidR="00BF3A36">
              <w:t>School Update</w:t>
            </w:r>
          </w:p>
          <w:p w:rsidR="00B83873" w:rsidRDefault="00B83873" w:rsidP="00B83873">
            <w:r>
              <w:t>DEECD Mail School Update</w:t>
            </w:r>
          </w:p>
          <w:p w:rsidR="005824AC" w:rsidRDefault="005824AC" w:rsidP="005824AC">
            <w:r>
              <w:t>DEECD Mail School Update</w:t>
            </w:r>
          </w:p>
          <w:p w:rsidR="005824AC" w:rsidRDefault="005824AC" w:rsidP="00DB512D"/>
        </w:tc>
        <w:tc>
          <w:tcPr>
            <w:tcW w:w="5471" w:type="dxa"/>
            <w:gridSpan w:val="5"/>
            <w:tcBorders>
              <w:right w:val="single" w:sz="18" w:space="0" w:color="auto"/>
            </w:tcBorders>
          </w:tcPr>
          <w:p w:rsidR="00BF3A36" w:rsidRDefault="00BF3A36" w:rsidP="00EE1DA0"/>
          <w:p w:rsidR="002217D4" w:rsidRDefault="002217D4" w:rsidP="002217D4">
            <w:r>
              <w:t>November 25</w:t>
            </w:r>
            <w:r w:rsidRPr="00DB512D">
              <w:rPr>
                <w:vertAlign w:val="superscript"/>
              </w:rPr>
              <w:t>th</w:t>
            </w:r>
            <w:r>
              <w:t xml:space="preserve"> 2014</w:t>
            </w:r>
          </w:p>
          <w:p w:rsidR="002217D4" w:rsidRDefault="002217D4" w:rsidP="002217D4">
            <w:r>
              <w:t>November 18</w:t>
            </w:r>
            <w:r w:rsidRPr="002217D4">
              <w:rPr>
                <w:vertAlign w:val="superscript"/>
              </w:rPr>
              <w:t>th</w:t>
            </w:r>
            <w:r>
              <w:t xml:space="preserve"> 2014 </w:t>
            </w:r>
          </w:p>
          <w:p w:rsidR="00C0387F" w:rsidRDefault="00C0387F" w:rsidP="00C0387F">
            <w:r>
              <w:t>December 2</w:t>
            </w:r>
            <w:r w:rsidRPr="00DB512D">
              <w:rPr>
                <w:vertAlign w:val="superscript"/>
              </w:rPr>
              <w:t>nd</w:t>
            </w:r>
            <w:r>
              <w:t xml:space="preserve">  2014</w:t>
            </w:r>
          </w:p>
          <w:p w:rsidR="00A90881" w:rsidRDefault="00DB512D" w:rsidP="00F81F24">
            <w:r>
              <w:t xml:space="preserve">December </w:t>
            </w:r>
            <w:r w:rsidR="002217D4">
              <w:t>9th 2014</w:t>
            </w:r>
          </w:p>
          <w:p w:rsidR="00DB512D" w:rsidRDefault="00DB512D" w:rsidP="00C0387F"/>
        </w:tc>
      </w:tr>
      <w:tr w:rsidR="004F6F4D" w:rsidTr="004F1DB6">
        <w:tc>
          <w:tcPr>
            <w:tcW w:w="10682" w:type="dxa"/>
            <w:gridSpan w:val="9"/>
            <w:tcBorders>
              <w:left w:val="single" w:sz="18" w:space="0" w:color="auto"/>
              <w:right w:val="single" w:sz="18" w:space="0" w:color="auto"/>
            </w:tcBorders>
            <w:shd w:val="clear" w:color="auto" w:fill="BFBFBF" w:themeFill="background1" w:themeFillShade="BF"/>
          </w:tcPr>
          <w:p w:rsidR="00353289" w:rsidRPr="00353289" w:rsidRDefault="00353289" w:rsidP="004F6F4D">
            <w:pPr>
              <w:jc w:val="center"/>
              <w:rPr>
                <w:b/>
                <w:sz w:val="16"/>
                <w:szCs w:val="16"/>
                <w:u w:val="single"/>
              </w:rPr>
            </w:pPr>
          </w:p>
          <w:p w:rsidR="004F6F4D" w:rsidRDefault="004F6F4D" w:rsidP="004F6F4D">
            <w:pPr>
              <w:jc w:val="center"/>
              <w:rPr>
                <w:b/>
                <w:sz w:val="16"/>
                <w:szCs w:val="16"/>
                <w:u w:val="single"/>
              </w:rPr>
            </w:pPr>
            <w:r w:rsidRPr="00062931">
              <w:rPr>
                <w:b/>
                <w:u w:val="single"/>
              </w:rPr>
              <w:t xml:space="preserve">Correspondence </w:t>
            </w:r>
            <w:r>
              <w:rPr>
                <w:b/>
                <w:u w:val="single"/>
              </w:rPr>
              <w:t>–</w:t>
            </w:r>
            <w:r w:rsidRPr="00062931">
              <w:rPr>
                <w:b/>
                <w:u w:val="single"/>
              </w:rPr>
              <w:t xml:space="preserve"> </w:t>
            </w:r>
            <w:r>
              <w:rPr>
                <w:b/>
                <w:u w:val="single"/>
              </w:rPr>
              <w:t>OUT</w:t>
            </w:r>
          </w:p>
          <w:p w:rsidR="004F6F4D" w:rsidRPr="004F6F4D" w:rsidRDefault="004F6F4D">
            <w:pPr>
              <w:rPr>
                <w:sz w:val="16"/>
                <w:szCs w:val="16"/>
              </w:rPr>
            </w:pPr>
          </w:p>
        </w:tc>
      </w:tr>
      <w:tr w:rsidR="004F6F4D" w:rsidTr="004F1DB6">
        <w:tc>
          <w:tcPr>
            <w:tcW w:w="5211" w:type="dxa"/>
            <w:gridSpan w:val="4"/>
            <w:tcBorders>
              <w:left w:val="single" w:sz="18" w:space="0" w:color="auto"/>
            </w:tcBorders>
          </w:tcPr>
          <w:p w:rsidR="00B83873" w:rsidRDefault="002217D4" w:rsidP="00216EA7">
            <w:r>
              <w:t>Active After School</w:t>
            </w:r>
          </w:p>
          <w:p w:rsidR="00A90881" w:rsidRDefault="002217D4" w:rsidP="00D60CD5">
            <w:r>
              <w:t>Active After School</w:t>
            </w:r>
          </w:p>
        </w:tc>
        <w:tc>
          <w:tcPr>
            <w:tcW w:w="5471" w:type="dxa"/>
            <w:gridSpan w:val="5"/>
            <w:tcBorders>
              <w:right w:val="single" w:sz="18" w:space="0" w:color="auto"/>
            </w:tcBorders>
          </w:tcPr>
          <w:p w:rsidR="002816C6" w:rsidRDefault="002217D4">
            <w:r>
              <w:t>Program feedback Form</w:t>
            </w:r>
          </w:p>
          <w:p w:rsidR="002816C6" w:rsidRDefault="002217D4">
            <w:r>
              <w:t xml:space="preserve">Program </w:t>
            </w:r>
            <w:proofErr w:type="spellStart"/>
            <w:r>
              <w:t>Aquittal</w:t>
            </w:r>
            <w:proofErr w:type="spellEnd"/>
          </w:p>
          <w:p w:rsidR="00AB390D" w:rsidRDefault="00AB390D"/>
        </w:tc>
      </w:tr>
      <w:tr w:rsidR="004F6F4D" w:rsidTr="004F1DB6">
        <w:tc>
          <w:tcPr>
            <w:tcW w:w="10682" w:type="dxa"/>
            <w:gridSpan w:val="9"/>
            <w:tcBorders>
              <w:left w:val="single" w:sz="18" w:space="0" w:color="auto"/>
              <w:bottom w:val="single" w:sz="12" w:space="0" w:color="auto"/>
              <w:right w:val="single" w:sz="18" w:space="0" w:color="auto"/>
            </w:tcBorders>
          </w:tcPr>
          <w:p w:rsidR="004F6F4D" w:rsidRPr="00E000EA" w:rsidRDefault="004F6F4D" w:rsidP="004F6F4D">
            <w:pPr>
              <w:rPr>
                <w:i/>
              </w:rPr>
            </w:pPr>
            <w:r w:rsidRPr="00E000EA">
              <w:rPr>
                <w:u w:val="single"/>
              </w:rPr>
              <w:t>Motion</w:t>
            </w:r>
            <w:r>
              <w:t xml:space="preserve">: </w:t>
            </w:r>
            <w:r w:rsidRPr="00E000EA">
              <w:rPr>
                <w:b/>
                <w:i/>
              </w:rPr>
              <w:t xml:space="preserve">That </w:t>
            </w:r>
            <w:r>
              <w:rPr>
                <w:b/>
                <w:i/>
              </w:rPr>
              <w:t>all Correspondence be accepted.</w:t>
            </w:r>
          </w:p>
          <w:p w:rsidR="00044918" w:rsidRDefault="004F6F4D">
            <w:r w:rsidRPr="00E000EA">
              <w:rPr>
                <w:u w:val="single"/>
              </w:rPr>
              <w:t>Moved</w:t>
            </w:r>
            <w:r>
              <w:t>:</w:t>
            </w:r>
            <w:r w:rsidR="00AA59CE">
              <w:t xml:space="preserve"> </w:t>
            </w:r>
            <w:r w:rsidR="00D36E79">
              <w:t xml:space="preserve">Rachel </w:t>
            </w:r>
            <w:r w:rsidRPr="00E000EA">
              <w:rPr>
                <w:u w:val="single"/>
              </w:rPr>
              <w:t>2</w:t>
            </w:r>
            <w:r w:rsidRPr="00E000EA">
              <w:rPr>
                <w:u w:val="single"/>
                <w:vertAlign w:val="superscript"/>
              </w:rPr>
              <w:t>nd</w:t>
            </w:r>
            <w:r>
              <w:t>: Carried</w:t>
            </w:r>
            <w:r w:rsidR="00D36E79">
              <w:t xml:space="preserve"> Kate</w:t>
            </w:r>
          </w:p>
          <w:p w:rsidR="00C517E8" w:rsidRPr="00924006" w:rsidRDefault="00C517E8"/>
        </w:tc>
      </w:tr>
      <w:tr w:rsidR="004F6F4D" w:rsidTr="004F1DB6">
        <w:tc>
          <w:tcPr>
            <w:tcW w:w="10682" w:type="dxa"/>
            <w:gridSpan w:val="9"/>
            <w:tcBorders>
              <w:top w:val="single" w:sz="12" w:space="0" w:color="auto"/>
              <w:left w:val="single" w:sz="18" w:space="0" w:color="auto"/>
              <w:bottom w:val="single" w:sz="12" w:space="0" w:color="auto"/>
              <w:right w:val="single" w:sz="18" w:space="0" w:color="auto"/>
            </w:tcBorders>
            <w:shd w:val="clear" w:color="auto" w:fill="BFBFBF" w:themeFill="background1" w:themeFillShade="BF"/>
          </w:tcPr>
          <w:p w:rsidR="00F05E29" w:rsidRPr="004F1DB6" w:rsidRDefault="00063FCD" w:rsidP="004F6F4D">
            <w:pPr>
              <w:jc w:val="center"/>
              <w:rPr>
                <w:b/>
                <w:sz w:val="24"/>
                <w:szCs w:val="24"/>
                <w:u w:val="single"/>
              </w:rPr>
            </w:pPr>
            <w:r w:rsidRPr="004F1DB6">
              <w:rPr>
                <w:b/>
                <w:sz w:val="24"/>
                <w:szCs w:val="24"/>
                <w:u w:val="single"/>
              </w:rPr>
              <w:t xml:space="preserve">TREASURER’S REPORT </w:t>
            </w:r>
          </w:p>
          <w:p w:rsidR="004F6F4D" w:rsidRPr="004F6F4D" w:rsidRDefault="00D061FA" w:rsidP="00645D4C">
            <w:pPr>
              <w:jc w:val="center"/>
              <w:rPr>
                <w:sz w:val="16"/>
                <w:szCs w:val="16"/>
              </w:rPr>
            </w:pPr>
            <w:r>
              <w:rPr>
                <w:b/>
                <w:u w:val="single"/>
              </w:rPr>
              <w:t>Novem</w:t>
            </w:r>
            <w:r w:rsidR="00D60CD5">
              <w:rPr>
                <w:b/>
                <w:u w:val="single"/>
              </w:rPr>
              <w:t>ber</w:t>
            </w:r>
            <w:r w:rsidR="00645D4C">
              <w:rPr>
                <w:b/>
                <w:u w:val="single"/>
              </w:rPr>
              <w:t xml:space="preserve"> </w:t>
            </w:r>
            <w:r w:rsidR="005A0745">
              <w:rPr>
                <w:b/>
                <w:u w:val="single"/>
              </w:rPr>
              <w:t xml:space="preserve"> 201</w:t>
            </w:r>
            <w:r w:rsidR="00645D4C">
              <w:rPr>
                <w:b/>
                <w:u w:val="single"/>
              </w:rPr>
              <w:t>4</w:t>
            </w:r>
          </w:p>
        </w:tc>
      </w:tr>
      <w:tr w:rsidR="004F6F4D" w:rsidTr="004F1DB6">
        <w:tc>
          <w:tcPr>
            <w:tcW w:w="10682" w:type="dxa"/>
            <w:gridSpan w:val="9"/>
            <w:tcBorders>
              <w:top w:val="single" w:sz="12" w:space="0" w:color="auto"/>
              <w:left w:val="single" w:sz="18" w:space="0" w:color="auto"/>
              <w:right w:val="single" w:sz="18" w:space="0" w:color="auto"/>
            </w:tcBorders>
          </w:tcPr>
          <w:p w:rsidR="00B84FC9" w:rsidRDefault="00B84FC9" w:rsidP="004F6F4D">
            <w:pPr>
              <w:rPr>
                <w:u w:val="single"/>
              </w:rPr>
            </w:pPr>
          </w:p>
          <w:p w:rsidR="004F6F4D" w:rsidRPr="00E000EA" w:rsidRDefault="004F6F4D" w:rsidP="004F6F4D">
            <w:pPr>
              <w:rPr>
                <w:i/>
              </w:rPr>
            </w:pPr>
            <w:r w:rsidRPr="00E000EA">
              <w:rPr>
                <w:u w:val="single"/>
              </w:rPr>
              <w:t>Motion</w:t>
            </w:r>
            <w:r>
              <w:t xml:space="preserve">: </w:t>
            </w:r>
            <w:r w:rsidRPr="00E000EA">
              <w:rPr>
                <w:b/>
                <w:i/>
              </w:rPr>
              <w:t xml:space="preserve">That </w:t>
            </w:r>
            <w:r>
              <w:rPr>
                <w:b/>
                <w:i/>
              </w:rPr>
              <w:t>the Fortnightly Salary credit reports are monitored and status reported to School Council.</w:t>
            </w:r>
          </w:p>
          <w:p w:rsidR="004F6F4D" w:rsidRDefault="004F6F4D" w:rsidP="004F6F4D">
            <w:r w:rsidRPr="00E000EA">
              <w:rPr>
                <w:u w:val="single"/>
              </w:rPr>
              <w:t>Moved</w:t>
            </w:r>
            <w:r>
              <w:t xml:space="preserve">: </w:t>
            </w:r>
            <w:r w:rsidR="00D36E79">
              <w:t xml:space="preserve">Rachel </w:t>
            </w:r>
            <w:r w:rsidRPr="00E000EA">
              <w:rPr>
                <w:u w:val="single"/>
              </w:rPr>
              <w:t>2</w:t>
            </w:r>
            <w:r w:rsidRPr="00E000EA">
              <w:rPr>
                <w:u w:val="single"/>
                <w:vertAlign w:val="superscript"/>
              </w:rPr>
              <w:t>nd</w:t>
            </w:r>
            <w:r>
              <w:t>: Carried</w:t>
            </w:r>
            <w:r w:rsidR="00D36E79">
              <w:t xml:space="preserve"> Sharron Bassett</w:t>
            </w:r>
          </w:p>
          <w:p w:rsidR="00B84FC9" w:rsidRDefault="00B84FC9" w:rsidP="004F6F4D"/>
          <w:p w:rsidR="004F6F4D" w:rsidRPr="001B76DC" w:rsidRDefault="004F6F4D">
            <w:pPr>
              <w:rPr>
                <w:sz w:val="16"/>
                <w:szCs w:val="16"/>
              </w:rPr>
            </w:pPr>
          </w:p>
        </w:tc>
      </w:tr>
      <w:tr w:rsidR="00654D57" w:rsidTr="00654D57">
        <w:tc>
          <w:tcPr>
            <w:tcW w:w="5778" w:type="dxa"/>
            <w:gridSpan w:val="6"/>
            <w:tcBorders>
              <w:left w:val="single" w:sz="18" w:space="0" w:color="auto"/>
            </w:tcBorders>
          </w:tcPr>
          <w:p w:rsidR="00654D57" w:rsidRPr="00D061FA" w:rsidRDefault="00654D57">
            <w:pPr>
              <w:rPr>
                <w:b/>
              </w:rPr>
            </w:pPr>
            <w:r w:rsidRPr="00353289">
              <w:rPr>
                <w:b/>
                <w:u w:val="single"/>
              </w:rPr>
              <w:t>Bank Balances</w:t>
            </w:r>
            <w:r>
              <w:rPr>
                <w:b/>
                <w:u w:val="single"/>
              </w:rPr>
              <w:t>-</w:t>
            </w:r>
            <w:r>
              <w:rPr>
                <w:b/>
              </w:rPr>
              <w:t xml:space="preserve"> as at </w:t>
            </w:r>
            <w:r w:rsidR="00216EA7">
              <w:rPr>
                <w:b/>
              </w:rPr>
              <w:t>3</w:t>
            </w:r>
            <w:r w:rsidR="00DB512D">
              <w:rPr>
                <w:b/>
              </w:rPr>
              <w:t>0</w:t>
            </w:r>
            <w:r w:rsidR="00D60CD5">
              <w:rPr>
                <w:b/>
              </w:rPr>
              <w:t>/1</w:t>
            </w:r>
            <w:r w:rsidR="00DB512D">
              <w:rPr>
                <w:b/>
              </w:rPr>
              <w:t>1</w:t>
            </w:r>
            <w:r w:rsidR="00645D4C">
              <w:rPr>
                <w:b/>
              </w:rPr>
              <w:t>/2014</w:t>
            </w:r>
          </w:p>
          <w:p w:rsidR="00654D57" w:rsidRDefault="00654D57">
            <w:pPr>
              <w:rPr>
                <w:b/>
              </w:rPr>
            </w:pPr>
            <w:r w:rsidRPr="00465631">
              <w:rPr>
                <w:u w:val="single"/>
              </w:rPr>
              <w:t>Official Account</w:t>
            </w:r>
            <w:r>
              <w:t xml:space="preserve">: </w:t>
            </w:r>
            <w:r w:rsidRPr="00465631">
              <w:rPr>
                <w:b/>
              </w:rPr>
              <w:t>$</w:t>
            </w:r>
            <w:r w:rsidR="00D061FA">
              <w:rPr>
                <w:b/>
              </w:rPr>
              <w:t>2</w:t>
            </w:r>
            <w:r w:rsidR="007237E3">
              <w:rPr>
                <w:b/>
              </w:rPr>
              <w:t>,</w:t>
            </w:r>
            <w:r w:rsidR="00D061FA">
              <w:rPr>
                <w:b/>
              </w:rPr>
              <w:t>971.26</w:t>
            </w:r>
          </w:p>
          <w:p w:rsidR="00654D57" w:rsidRPr="00465631" w:rsidRDefault="00654D57">
            <w:r w:rsidRPr="00465631">
              <w:rPr>
                <w:u w:val="single"/>
              </w:rPr>
              <w:t>HYIA</w:t>
            </w:r>
            <w:r>
              <w:t xml:space="preserve">: </w:t>
            </w:r>
            <w:r w:rsidRPr="00465631">
              <w:rPr>
                <w:b/>
              </w:rPr>
              <w:t>$</w:t>
            </w:r>
            <w:r w:rsidR="00D061FA">
              <w:rPr>
                <w:b/>
              </w:rPr>
              <w:t>2</w:t>
            </w:r>
            <w:r w:rsidR="00D60CD5">
              <w:rPr>
                <w:b/>
              </w:rPr>
              <w:t>3,3</w:t>
            </w:r>
            <w:r w:rsidR="00D061FA">
              <w:rPr>
                <w:b/>
              </w:rPr>
              <w:t>63.89</w:t>
            </w:r>
          </w:p>
          <w:p w:rsidR="00654D57" w:rsidRDefault="00654D57">
            <w:pPr>
              <w:rPr>
                <w:b/>
              </w:rPr>
            </w:pPr>
            <w:r w:rsidRPr="00465631">
              <w:rPr>
                <w:u w:val="single"/>
              </w:rPr>
              <w:t>MARC Van</w:t>
            </w:r>
            <w:r>
              <w:t xml:space="preserve">: </w:t>
            </w:r>
            <w:r w:rsidRPr="00465631">
              <w:rPr>
                <w:b/>
              </w:rPr>
              <w:t>$</w:t>
            </w:r>
            <w:r w:rsidR="00D061FA">
              <w:rPr>
                <w:b/>
              </w:rPr>
              <w:t>25,784.92</w:t>
            </w:r>
          </w:p>
          <w:p w:rsidR="00293346" w:rsidRDefault="00293346">
            <w:r w:rsidRPr="00293346">
              <w:rPr>
                <w:u w:val="single"/>
              </w:rPr>
              <w:t>Investment Account</w:t>
            </w:r>
            <w:r>
              <w:rPr>
                <w:b/>
              </w:rPr>
              <w:t xml:space="preserve"> $50,000.00</w:t>
            </w:r>
          </w:p>
          <w:p w:rsidR="0021095A" w:rsidRPr="000739C3" w:rsidRDefault="00654D57" w:rsidP="009820CC">
            <w:pPr>
              <w:rPr>
                <w:b/>
              </w:rPr>
            </w:pPr>
            <w:r w:rsidRPr="00465631">
              <w:rPr>
                <w:u w:val="single"/>
              </w:rPr>
              <w:lastRenderedPageBreak/>
              <w:t>S.R.P. Pay Period</w:t>
            </w:r>
            <w:r>
              <w:t xml:space="preserve"> </w:t>
            </w:r>
            <w:r w:rsidR="009820CC">
              <w:t>29</w:t>
            </w:r>
            <w:r w:rsidR="00491850">
              <w:t>/</w:t>
            </w:r>
            <w:r w:rsidR="00AE191E">
              <w:t>11</w:t>
            </w:r>
            <w:r w:rsidR="001D61E7">
              <w:t>/2014</w:t>
            </w:r>
            <w:r>
              <w:t xml:space="preserve">: </w:t>
            </w:r>
            <w:r w:rsidRPr="00465631">
              <w:rPr>
                <w:b/>
              </w:rPr>
              <w:t>$</w:t>
            </w:r>
            <w:r w:rsidR="00522C42">
              <w:rPr>
                <w:b/>
              </w:rPr>
              <w:t>65</w:t>
            </w:r>
            <w:r w:rsidR="00597068">
              <w:rPr>
                <w:b/>
              </w:rPr>
              <w:t>,</w:t>
            </w:r>
            <w:r w:rsidR="00522C42">
              <w:rPr>
                <w:b/>
              </w:rPr>
              <w:t>2</w:t>
            </w:r>
            <w:r w:rsidR="009820CC">
              <w:rPr>
                <w:b/>
              </w:rPr>
              <w:t>90</w:t>
            </w:r>
            <w:r w:rsidR="00522C42">
              <w:rPr>
                <w:b/>
              </w:rPr>
              <w:t xml:space="preserve">.00 </w:t>
            </w:r>
            <w:r w:rsidR="001D61E7">
              <w:rPr>
                <w:b/>
              </w:rPr>
              <w:t>surplus</w:t>
            </w:r>
          </w:p>
        </w:tc>
        <w:tc>
          <w:tcPr>
            <w:tcW w:w="4904" w:type="dxa"/>
            <w:gridSpan w:val="3"/>
            <w:vMerge w:val="restart"/>
            <w:tcBorders>
              <w:right w:val="single" w:sz="18" w:space="0" w:color="auto"/>
            </w:tcBorders>
          </w:tcPr>
          <w:p w:rsidR="002A19DD" w:rsidRDefault="002A19DD" w:rsidP="00654D57">
            <w:pPr>
              <w:rPr>
                <w:b/>
                <w:u w:val="single"/>
              </w:rPr>
            </w:pPr>
          </w:p>
          <w:p w:rsidR="00654D57" w:rsidRPr="00491850" w:rsidRDefault="00654D57" w:rsidP="00654D57">
            <w:pPr>
              <w:rPr>
                <w:b/>
              </w:rPr>
            </w:pPr>
            <w:r w:rsidRPr="00AE2D1D">
              <w:rPr>
                <w:b/>
                <w:u w:val="single"/>
              </w:rPr>
              <w:t>Transfer of Funds:</w:t>
            </w:r>
          </w:p>
          <w:p w:rsidR="00654D57" w:rsidRDefault="00654D57" w:rsidP="00654D57">
            <w:r>
              <w:t>High Yield to Official</w:t>
            </w:r>
          </w:p>
          <w:p w:rsidR="00BF3A36" w:rsidRDefault="00D061FA" w:rsidP="00BF3A36">
            <w:r>
              <w:t>05</w:t>
            </w:r>
            <w:r w:rsidR="00BF3A36">
              <w:t>/</w:t>
            </w:r>
            <w:r>
              <w:t>11</w:t>
            </w:r>
            <w:r w:rsidR="00BF3A36">
              <w:t xml:space="preserve">/14     </w:t>
            </w:r>
            <w:r w:rsidR="00BF3A36" w:rsidRPr="00AE2D1D">
              <w:rPr>
                <w:b/>
              </w:rPr>
              <w:t>$</w:t>
            </w:r>
            <w:r>
              <w:rPr>
                <w:b/>
              </w:rPr>
              <w:t>4,000.00</w:t>
            </w:r>
          </w:p>
          <w:p w:rsidR="00BF3A36" w:rsidRDefault="00D061FA" w:rsidP="00654D57">
            <w:r>
              <w:t>19</w:t>
            </w:r>
            <w:r w:rsidR="00BF3A36">
              <w:t>/</w:t>
            </w:r>
            <w:r>
              <w:t>11</w:t>
            </w:r>
            <w:r w:rsidR="00BF3A36">
              <w:t xml:space="preserve">/14     </w:t>
            </w:r>
            <w:r w:rsidR="00BF3A36" w:rsidRPr="00AE2D1D">
              <w:rPr>
                <w:b/>
              </w:rPr>
              <w:t>$</w:t>
            </w:r>
            <w:r>
              <w:rPr>
                <w:b/>
              </w:rPr>
              <w:t>6,000.00</w:t>
            </w:r>
          </w:p>
          <w:p w:rsidR="007F6541" w:rsidRDefault="007F6541"/>
          <w:p w:rsidR="001D61E7" w:rsidRDefault="001D61E7"/>
        </w:tc>
      </w:tr>
      <w:tr w:rsidR="00654D57" w:rsidTr="00654D57">
        <w:tc>
          <w:tcPr>
            <w:tcW w:w="5778" w:type="dxa"/>
            <w:gridSpan w:val="6"/>
            <w:tcBorders>
              <w:left w:val="single" w:sz="18" w:space="0" w:color="auto"/>
            </w:tcBorders>
          </w:tcPr>
          <w:p w:rsidR="00293346" w:rsidRDefault="00293346" w:rsidP="00293346">
            <w:pPr>
              <w:rPr>
                <w:b/>
              </w:rPr>
            </w:pPr>
            <w:r w:rsidRPr="00F9628E">
              <w:rPr>
                <w:b/>
                <w:u w:val="single"/>
              </w:rPr>
              <w:lastRenderedPageBreak/>
              <w:t xml:space="preserve">Approval for cheques, EFT transfers re Creditor Payments  and Payroll to be passed for payment as tabled for month of </w:t>
            </w:r>
            <w:r w:rsidR="009820CC">
              <w:rPr>
                <w:b/>
                <w:u w:val="single"/>
              </w:rPr>
              <w:t>Novem</w:t>
            </w:r>
            <w:r w:rsidR="00AE191E">
              <w:rPr>
                <w:b/>
                <w:u w:val="single"/>
              </w:rPr>
              <w:t>ber</w:t>
            </w:r>
            <w:r>
              <w:rPr>
                <w:b/>
              </w:rPr>
              <w:t>:</w:t>
            </w:r>
          </w:p>
          <w:p w:rsidR="00293346" w:rsidRDefault="00293346" w:rsidP="00293346">
            <w:pPr>
              <w:rPr>
                <w:b/>
              </w:rPr>
            </w:pPr>
            <w:r>
              <w:t xml:space="preserve">Cheques numbered: </w:t>
            </w:r>
            <w:r>
              <w:rPr>
                <w:b/>
              </w:rPr>
              <w:t>74</w:t>
            </w:r>
            <w:r w:rsidR="00A16E49">
              <w:rPr>
                <w:b/>
              </w:rPr>
              <w:t>6</w:t>
            </w:r>
            <w:r w:rsidR="009820CC">
              <w:rPr>
                <w:b/>
              </w:rPr>
              <w:t>9</w:t>
            </w:r>
            <w:r>
              <w:rPr>
                <w:b/>
              </w:rPr>
              <w:t xml:space="preserve"> </w:t>
            </w:r>
            <w:r w:rsidR="00DB512D">
              <w:rPr>
                <w:b/>
              </w:rPr>
              <w:t xml:space="preserve">- </w:t>
            </w:r>
            <w:r>
              <w:rPr>
                <w:b/>
              </w:rPr>
              <w:t xml:space="preserve">   </w:t>
            </w:r>
            <w:r w:rsidR="009820CC">
              <w:rPr>
                <w:b/>
              </w:rPr>
              <w:t xml:space="preserve">        </w:t>
            </w:r>
            <w:r>
              <w:rPr>
                <w:b/>
              </w:rPr>
              <w:t xml:space="preserve"> $</w:t>
            </w:r>
            <w:r w:rsidR="009820CC">
              <w:rPr>
                <w:b/>
              </w:rPr>
              <w:t>650.00 Float</w:t>
            </w:r>
          </w:p>
          <w:p w:rsidR="00293346" w:rsidRDefault="00293346" w:rsidP="00293346">
            <w:r w:rsidRPr="00491850">
              <w:t>Creditor Direct Debits</w:t>
            </w:r>
            <w:r>
              <w:t>:</w:t>
            </w:r>
            <w:r>
              <w:rPr>
                <w:b/>
              </w:rPr>
              <w:t xml:space="preserve">         </w:t>
            </w:r>
            <w:r w:rsidRPr="00590740">
              <w:rPr>
                <w:b/>
              </w:rPr>
              <w:t xml:space="preserve">           </w:t>
            </w:r>
            <w:r>
              <w:rPr>
                <w:b/>
              </w:rPr>
              <w:t xml:space="preserve">  </w:t>
            </w:r>
            <w:r w:rsidRPr="00590740">
              <w:rPr>
                <w:b/>
              </w:rPr>
              <w:t>$</w:t>
            </w:r>
            <w:r w:rsidR="009820CC">
              <w:rPr>
                <w:b/>
              </w:rPr>
              <w:t>6,939.93</w:t>
            </w:r>
          </w:p>
          <w:p w:rsidR="00293346" w:rsidRPr="00590740" w:rsidRDefault="00293346" w:rsidP="00293346">
            <w:pPr>
              <w:rPr>
                <w:b/>
              </w:rPr>
            </w:pPr>
            <w:r w:rsidRPr="00590740">
              <w:t>Payroll</w:t>
            </w:r>
            <w:r>
              <w:t xml:space="preserve"> Direct Debit:                           </w:t>
            </w:r>
            <w:r w:rsidRPr="00590740">
              <w:rPr>
                <w:b/>
              </w:rPr>
              <w:t>$</w:t>
            </w:r>
            <w:r w:rsidR="00D51725">
              <w:rPr>
                <w:b/>
              </w:rPr>
              <w:t>3,287.98</w:t>
            </w:r>
          </w:p>
          <w:p w:rsidR="00293346" w:rsidRDefault="00293346" w:rsidP="00293346">
            <w:pPr>
              <w:rPr>
                <w:b/>
              </w:rPr>
            </w:pPr>
            <w:r w:rsidRPr="00D726BF">
              <w:t>Bank charges</w:t>
            </w:r>
            <w:r>
              <w:t xml:space="preserve">:                                      </w:t>
            </w:r>
            <w:r w:rsidRPr="00D726BF">
              <w:rPr>
                <w:b/>
              </w:rPr>
              <w:t>$</w:t>
            </w:r>
            <w:r w:rsidR="009820CC">
              <w:rPr>
                <w:b/>
              </w:rPr>
              <w:t>24.33</w:t>
            </w:r>
          </w:p>
          <w:p w:rsidR="00293346" w:rsidRPr="005F18A0" w:rsidRDefault="00293346" w:rsidP="00293346">
            <w:r w:rsidRPr="005F18A0">
              <w:t>Purchase card Payments</w:t>
            </w:r>
            <w:r>
              <w:t xml:space="preserve">                   </w:t>
            </w:r>
            <w:r w:rsidRPr="005F18A0">
              <w:rPr>
                <w:b/>
              </w:rPr>
              <w:t>$</w:t>
            </w:r>
            <w:r w:rsidR="00D51725" w:rsidRPr="00D51725">
              <w:rPr>
                <w:sz w:val="18"/>
                <w:szCs w:val="18"/>
              </w:rPr>
              <w:t>Please refer Nov minutes</w:t>
            </w:r>
          </w:p>
          <w:p w:rsidR="00293346" w:rsidRDefault="00293346" w:rsidP="00293346">
            <w:pPr>
              <w:rPr>
                <w:b/>
              </w:rPr>
            </w:pPr>
            <w:r>
              <w:t xml:space="preserve">Amount of: </w:t>
            </w:r>
            <w:r w:rsidRPr="008B741C">
              <w:rPr>
                <w:b/>
              </w:rPr>
              <w:t>$</w:t>
            </w:r>
            <w:r w:rsidR="00D51725">
              <w:rPr>
                <w:b/>
              </w:rPr>
              <w:t>10902.24</w:t>
            </w:r>
          </w:p>
          <w:p w:rsidR="00654D57" w:rsidRDefault="00654D57" w:rsidP="00645D4C"/>
        </w:tc>
        <w:tc>
          <w:tcPr>
            <w:tcW w:w="4904" w:type="dxa"/>
            <w:gridSpan w:val="3"/>
            <w:vMerge/>
            <w:tcBorders>
              <w:right w:val="single" w:sz="18" w:space="0" w:color="auto"/>
            </w:tcBorders>
          </w:tcPr>
          <w:p w:rsidR="00654D57" w:rsidRDefault="00654D57" w:rsidP="00654D57"/>
        </w:tc>
      </w:tr>
      <w:tr w:rsidR="00D726BF" w:rsidTr="001374EE">
        <w:tc>
          <w:tcPr>
            <w:tcW w:w="10682" w:type="dxa"/>
            <w:gridSpan w:val="9"/>
            <w:tcBorders>
              <w:left w:val="single" w:sz="18" w:space="0" w:color="auto"/>
              <w:right w:val="single" w:sz="18" w:space="0" w:color="auto"/>
            </w:tcBorders>
            <w:shd w:val="clear" w:color="auto" w:fill="auto"/>
          </w:tcPr>
          <w:p w:rsidR="00D726BF" w:rsidRPr="00F9628E" w:rsidRDefault="00642DFB" w:rsidP="001374EE">
            <w:pPr>
              <w:rPr>
                <w:b/>
                <w:u w:val="single"/>
              </w:rPr>
            </w:pPr>
            <w:r w:rsidRPr="00F9628E">
              <w:rPr>
                <w:b/>
                <w:u w:val="single"/>
              </w:rPr>
              <w:t>Purchase Card- Card Holder Act</w:t>
            </w:r>
            <w:r w:rsidR="003F4758" w:rsidRPr="00F9628E">
              <w:rPr>
                <w:b/>
                <w:u w:val="single"/>
              </w:rPr>
              <w:t>i</w:t>
            </w:r>
            <w:r w:rsidRPr="00F9628E">
              <w:rPr>
                <w:b/>
                <w:u w:val="single"/>
              </w:rPr>
              <w:t>vity Reports</w:t>
            </w:r>
          </w:p>
          <w:p w:rsidR="00DB512D" w:rsidRDefault="00DB512D" w:rsidP="001374EE">
            <w:r>
              <w:t>Kerri-Ann Harris                  October</w:t>
            </w:r>
            <w:r w:rsidR="00B12243">
              <w:t xml:space="preserve">: </w:t>
            </w:r>
            <w:r>
              <w:t>$</w:t>
            </w:r>
            <w:r w:rsidR="00D51725">
              <w:t>0.00</w:t>
            </w:r>
          </w:p>
          <w:p w:rsidR="00D726BF" w:rsidRPr="00D726BF" w:rsidRDefault="00D726BF" w:rsidP="001374EE">
            <w:r w:rsidRPr="00D726BF">
              <w:t>Kate Hammond</w:t>
            </w:r>
            <w:r w:rsidR="005D0CE0">
              <w:t xml:space="preserve">:                </w:t>
            </w:r>
            <w:r w:rsidR="00A25965">
              <w:t xml:space="preserve"> </w:t>
            </w:r>
            <w:r w:rsidR="00A87DDC">
              <w:t>October</w:t>
            </w:r>
            <w:r w:rsidR="002C36B0">
              <w:t>:</w:t>
            </w:r>
            <w:r w:rsidR="00A425BC">
              <w:t xml:space="preserve"> </w:t>
            </w:r>
            <w:r w:rsidR="00DB512D">
              <w:t>$</w:t>
            </w:r>
            <w:r w:rsidR="00D51725">
              <w:t>404.72</w:t>
            </w:r>
          </w:p>
          <w:p w:rsidR="00D726BF" w:rsidRPr="00D726BF" w:rsidRDefault="00D726BF" w:rsidP="001374EE">
            <w:r w:rsidRPr="00D726BF">
              <w:t>Megan Ryan</w:t>
            </w:r>
            <w:r w:rsidR="005D0CE0">
              <w:t xml:space="preserve">:                      </w:t>
            </w:r>
            <w:r w:rsidR="00F81F24">
              <w:t xml:space="preserve"> </w:t>
            </w:r>
            <w:r w:rsidR="00A87DDC">
              <w:t>October</w:t>
            </w:r>
            <w:r w:rsidR="002C36B0">
              <w:t>:</w:t>
            </w:r>
            <w:r w:rsidR="00A425BC">
              <w:t xml:space="preserve"> </w:t>
            </w:r>
            <w:r w:rsidR="005D0CE0">
              <w:t>$</w:t>
            </w:r>
            <w:r w:rsidR="00D51725">
              <w:t>93.60</w:t>
            </w:r>
          </w:p>
          <w:p w:rsidR="00D726BF" w:rsidRDefault="00D726BF" w:rsidP="005D0CE0">
            <w:r w:rsidRPr="00D726BF">
              <w:t>Marilyn Kindred</w:t>
            </w:r>
            <w:r w:rsidR="005D0CE0">
              <w:t xml:space="preserve">:              </w:t>
            </w:r>
            <w:r w:rsidR="00A425BC">
              <w:t xml:space="preserve"> </w:t>
            </w:r>
            <w:r w:rsidR="00F81F24">
              <w:t xml:space="preserve"> </w:t>
            </w:r>
            <w:r w:rsidR="00D51725">
              <w:t>Octo</w:t>
            </w:r>
            <w:r w:rsidR="00A87DDC">
              <w:t>ber</w:t>
            </w:r>
            <w:r w:rsidR="00A16E49">
              <w:t>:</w:t>
            </w:r>
            <w:r w:rsidR="00A25965">
              <w:t xml:space="preserve"> </w:t>
            </w:r>
            <w:r w:rsidR="002C36B0">
              <w:t xml:space="preserve"> </w:t>
            </w:r>
            <w:r w:rsidR="005D0CE0">
              <w:t>$</w:t>
            </w:r>
            <w:r w:rsidR="00D51725">
              <w:t>374.50</w:t>
            </w:r>
          </w:p>
          <w:p w:rsidR="00D51725" w:rsidRDefault="00D51725" w:rsidP="005D0CE0">
            <w:r>
              <w:t>Robyn Jones                        October: $287.95</w:t>
            </w:r>
          </w:p>
          <w:p w:rsidR="00642DFB" w:rsidRDefault="00642DFB" w:rsidP="005D0CE0">
            <w:r>
              <w:t>TOTAL</w:t>
            </w:r>
            <w:r w:rsidR="00A25965">
              <w:t xml:space="preserve">                                  </w:t>
            </w:r>
            <w:r w:rsidR="00A16E49">
              <w:t xml:space="preserve">              </w:t>
            </w:r>
            <w:r w:rsidR="00A25965">
              <w:t xml:space="preserve"> </w:t>
            </w:r>
            <w:r w:rsidR="00A16E49">
              <w:t xml:space="preserve"> </w:t>
            </w:r>
            <w:r w:rsidR="002C36B0" w:rsidRPr="002C36B0">
              <w:rPr>
                <w:b/>
              </w:rPr>
              <w:t>$</w:t>
            </w:r>
            <w:r w:rsidR="00D51725">
              <w:rPr>
                <w:b/>
              </w:rPr>
              <w:t>1160.77</w:t>
            </w:r>
            <w:r w:rsidR="002C36B0">
              <w:t xml:space="preserve"> </w:t>
            </w:r>
          </w:p>
          <w:p w:rsidR="00642DFB" w:rsidRDefault="00642DFB" w:rsidP="00A25965">
            <w:r>
              <w:t xml:space="preserve">This amount </w:t>
            </w:r>
            <w:r w:rsidR="00A25965">
              <w:t>is</w:t>
            </w:r>
            <w:r>
              <w:t xml:space="preserve"> direct debited from the Official Ac</w:t>
            </w:r>
            <w:r w:rsidR="006B3352">
              <w:t>c</w:t>
            </w:r>
            <w:r>
              <w:t>ount on the 1</w:t>
            </w:r>
            <w:r w:rsidRPr="00642DFB">
              <w:rPr>
                <w:vertAlign w:val="superscript"/>
              </w:rPr>
              <w:t>st</w:t>
            </w:r>
            <w:r>
              <w:t xml:space="preserve"> of each month</w:t>
            </w:r>
            <w:r w:rsidR="00B12243">
              <w:t xml:space="preserve"> The above purchase cards were paid in October however were not actually due till November.</w:t>
            </w:r>
          </w:p>
          <w:p w:rsidR="002A19DD" w:rsidRPr="00E000EA" w:rsidRDefault="002A19DD" w:rsidP="00A25965">
            <w:pPr>
              <w:rPr>
                <w:u w:val="single"/>
              </w:rPr>
            </w:pPr>
          </w:p>
        </w:tc>
      </w:tr>
      <w:tr w:rsidR="001374EE" w:rsidTr="001374EE">
        <w:tc>
          <w:tcPr>
            <w:tcW w:w="10682" w:type="dxa"/>
            <w:gridSpan w:val="9"/>
            <w:tcBorders>
              <w:left w:val="single" w:sz="18" w:space="0" w:color="auto"/>
              <w:right w:val="single" w:sz="18" w:space="0" w:color="auto"/>
            </w:tcBorders>
            <w:shd w:val="clear" w:color="auto" w:fill="auto"/>
          </w:tcPr>
          <w:p w:rsidR="00F9628E" w:rsidRDefault="001374EE" w:rsidP="001374EE">
            <w:pPr>
              <w:rPr>
                <w:b/>
                <w:i/>
              </w:rPr>
            </w:pPr>
            <w:r w:rsidRPr="00E000EA">
              <w:rPr>
                <w:u w:val="single"/>
              </w:rPr>
              <w:t>Motion</w:t>
            </w:r>
            <w:r>
              <w:t xml:space="preserve">: </w:t>
            </w:r>
            <w:r w:rsidRPr="00E000EA">
              <w:rPr>
                <w:b/>
                <w:i/>
              </w:rPr>
              <w:t xml:space="preserve">That </w:t>
            </w:r>
            <w:r w:rsidR="00F9628E">
              <w:rPr>
                <w:b/>
                <w:i/>
              </w:rPr>
              <w:t>School C</w:t>
            </w:r>
            <w:r>
              <w:rPr>
                <w:b/>
                <w:i/>
              </w:rPr>
              <w:t>ou</w:t>
            </w:r>
            <w:r w:rsidR="00642DFB">
              <w:rPr>
                <w:b/>
                <w:i/>
              </w:rPr>
              <w:t xml:space="preserve">ncil approves the above cheques, </w:t>
            </w:r>
            <w:r>
              <w:rPr>
                <w:b/>
                <w:i/>
              </w:rPr>
              <w:t xml:space="preserve">payments </w:t>
            </w:r>
            <w:r w:rsidR="00642DFB">
              <w:rPr>
                <w:b/>
                <w:i/>
              </w:rPr>
              <w:t xml:space="preserve">and purchase card transactions </w:t>
            </w:r>
            <w:r>
              <w:rPr>
                <w:b/>
                <w:i/>
              </w:rPr>
              <w:t xml:space="preserve">for the month </w:t>
            </w:r>
          </w:p>
          <w:p w:rsidR="001374EE" w:rsidRPr="00E000EA" w:rsidRDefault="00F9628E" w:rsidP="001374EE">
            <w:pPr>
              <w:rPr>
                <w:i/>
              </w:rPr>
            </w:pPr>
            <w:r>
              <w:rPr>
                <w:b/>
                <w:i/>
              </w:rPr>
              <w:t xml:space="preserve">               </w:t>
            </w:r>
            <w:proofErr w:type="gramStart"/>
            <w:r w:rsidR="001374EE">
              <w:rPr>
                <w:b/>
                <w:i/>
              </w:rPr>
              <w:t>of</w:t>
            </w:r>
            <w:proofErr w:type="gramEnd"/>
            <w:r w:rsidR="001374EE">
              <w:rPr>
                <w:b/>
                <w:i/>
              </w:rPr>
              <w:t xml:space="preserve"> </w:t>
            </w:r>
            <w:r w:rsidR="00D51725">
              <w:rPr>
                <w:b/>
                <w:i/>
              </w:rPr>
              <w:t>Novem</w:t>
            </w:r>
            <w:r w:rsidR="00375735">
              <w:rPr>
                <w:b/>
                <w:i/>
              </w:rPr>
              <w:t>ber</w:t>
            </w:r>
            <w:r w:rsidR="00642DFB">
              <w:rPr>
                <w:b/>
                <w:i/>
              </w:rPr>
              <w:t>.</w:t>
            </w:r>
          </w:p>
          <w:p w:rsidR="001374EE" w:rsidRDefault="001374EE" w:rsidP="001374EE">
            <w:r w:rsidRPr="00E000EA">
              <w:rPr>
                <w:u w:val="single"/>
              </w:rPr>
              <w:t>Moved</w:t>
            </w:r>
            <w:r>
              <w:t>:</w:t>
            </w:r>
            <w:r w:rsidR="00D36E79">
              <w:t xml:space="preserve"> Kate</w:t>
            </w:r>
            <w:r>
              <w:t xml:space="preserve"> </w:t>
            </w:r>
            <w:r w:rsidR="00D36E79">
              <w:t xml:space="preserve">Hammond </w:t>
            </w:r>
            <w:r w:rsidRPr="00E000EA">
              <w:rPr>
                <w:u w:val="single"/>
              </w:rPr>
              <w:t>2</w:t>
            </w:r>
            <w:r w:rsidRPr="00E000EA">
              <w:rPr>
                <w:u w:val="single"/>
                <w:vertAlign w:val="superscript"/>
              </w:rPr>
              <w:t>nd</w:t>
            </w:r>
            <w:r>
              <w:t xml:space="preserve">: </w:t>
            </w:r>
            <w:r w:rsidR="00D36E79">
              <w:t xml:space="preserve"> Andrew Thompson</w:t>
            </w:r>
            <w:r>
              <w:t xml:space="preserve"> Carried</w:t>
            </w:r>
          </w:p>
          <w:p w:rsidR="001374EE" w:rsidRPr="00063FCD" w:rsidRDefault="001374EE" w:rsidP="00063FCD">
            <w:pPr>
              <w:jc w:val="center"/>
              <w:rPr>
                <w:b/>
                <w:u w:val="single"/>
              </w:rPr>
            </w:pPr>
          </w:p>
        </w:tc>
      </w:tr>
      <w:tr w:rsidR="00063FCD" w:rsidTr="003106FB">
        <w:tc>
          <w:tcPr>
            <w:tcW w:w="10682" w:type="dxa"/>
            <w:gridSpan w:val="9"/>
            <w:tcBorders>
              <w:left w:val="single" w:sz="18" w:space="0" w:color="auto"/>
              <w:right w:val="single" w:sz="18" w:space="0" w:color="auto"/>
            </w:tcBorders>
            <w:shd w:val="clear" w:color="auto" w:fill="D9D9D9" w:themeFill="background1" w:themeFillShade="D9"/>
          </w:tcPr>
          <w:p w:rsidR="00063FCD" w:rsidRDefault="00063FCD" w:rsidP="00063FCD">
            <w:pPr>
              <w:jc w:val="center"/>
              <w:rPr>
                <w:sz w:val="16"/>
                <w:szCs w:val="16"/>
              </w:rPr>
            </w:pPr>
            <w:r w:rsidRPr="00063FCD">
              <w:rPr>
                <w:b/>
                <w:u w:val="single"/>
              </w:rPr>
              <w:t>Financial Business</w:t>
            </w:r>
          </w:p>
          <w:p w:rsidR="00063FCD" w:rsidRPr="00063FCD" w:rsidRDefault="00063FCD">
            <w:pPr>
              <w:rPr>
                <w:sz w:val="16"/>
                <w:szCs w:val="16"/>
              </w:rPr>
            </w:pPr>
          </w:p>
        </w:tc>
      </w:tr>
      <w:tr w:rsidR="00711625" w:rsidTr="00536989">
        <w:tc>
          <w:tcPr>
            <w:tcW w:w="3227" w:type="dxa"/>
            <w:gridSpan w:val="2"/>
            <w:tcBorders>
              <w:left w:val="single" w:sz="18" w:space="0" w:color="auto"/>
              <w:bottom w:val="single" w:sz="4" w:space="0" w:color="auto"/>
            </w:tcBorders>
          </w:tcPr>
          <w:p w:rsidR="00574CB3" w:rsidRDefault="00574CB3" w:rsidP="00574CB3">
            <w:pPr>
              <w:pStyle w:val="ListParagraph"/>
              <w:rPr>
                <w:b/>
                <w:u w:val="single"/>
              </w:rPr>
            </w:pPr>
          </w:p>
          <w:p w:rsidR="00574CB3" w:rsidRDefault="00302091" w:rsidP="00302091">
            <w:pPr>
              <w:rPr>
                <w:b/>
                <w:u w:val="single"/>
              </w:rPr>
            </w:pPr>
            <w:r w:rsidRPr="00302091">
              <w:rPr>
                <w:b/>
              </w:rPr>
              <w:t xml:space="preserve">1.  </w:t>
            </w:r>
            <w:r w:rsidR="00375735">
              <w:rPr>
                <w:b/>
                <w:u w:val="single"/>
              </w:rPr>
              <w:t>Purchase Card</w:t>
            </w:r>
          </w:p>
          <w:p w:rsidR="00302091" w:rsidRPr="00302091" w:rsidRDefault="00302091" w:rsidP="00302091">
            <w:pPr>
              <w:rPr>
                <w:b/>
                <w:u w:val="single"/>
              </w:rPr>
            </w:pPr>
          </w:p>
        </w:tc>
        <w:tc>
          <w:tcPr>
            <w:tcW w:w="7455" w:type="dxa"/>
            <w:gridSpan w:val="7"/>
            <w:tcBorders>
              <w:bottom w:val="single" w:sz="4" w:space="0" w:color="auto"/>
              <w:right w:val="single" w:sz="18" w:space="0" w:color="auto"/>
            </w:tcBorders>
          </w:tcPr>
          <w:p w:rsidR="00AB390D" w:rsidRDefault="00AB390D" w:rsidP="00DB512D"/>
          <w:p w:rsidR="00D51725" w:rsidRDefault="00D51725" w:rsidP="00DB512D">
            <w:r>
              <w:t>Kerri Ann has received her Purchase Card</w:t>
            </w:r>
          </w:p>
        </w:tc>
      </w:tr>
      <w:tr w:rsidR="00375735" w:rsidTr="00CE58C9">
        <w:tc>
          <w:tcPr>
            <w:tcW w:w="3227" w:type="dxa"/>
            <w:gridSpan w:val="2"/>
            <w:tcBorders>
              <w:left w:val="single" w:sz="18" w:space="0" w:color="auto"/>
              <w:bottom w:val="single" w:sz="4" w:space="0" w:color="auto"/>
            </w:tcBorders>
          </w:tcPr>
          <w:p w:rsidR="00375735" w:rsidRDefault="00375735" w:rsidP="00CE58C9">
            <w:pPr>
              <w:pStyle w:val="ListParagraph"/>
              <w:rPr>
                <w:b/>
                <w:u w:val="single"/>
              </w:rPr>
            </w:pPr>
          </w:p>
          <w:p w:rsidR="00375735" w:rsidRDefault="00375735" w:rsidP="00CE58C9">
            <w:pPr>
              <w:rPr>
                <w:b/>
                <w:u w:val="single"/>
              </w:rPr>
            </w:pPr>
            <w:r>
              <w:rPr>
                <w:b/>
              </w:rPr>
              <w:t>2</w:t>
            </w:r>
            <w:r w:rsidRPr="00302091">
              <w:rPr>
                <w:b/>
              </w:rPr>
              <w:t xml:space="preserve">.  </w:t>
            </w:r>
            <w:proofErr w:type="spellStart"/>
            <w:r>
              <w:rPr>
                <w:b/>
                <w:u w:val="single"/>
              </w:rPr>
              <w:t>Commbiz</w:t>
            </w:r>
            <w:proofErr w:type="spellEnd"/>
          </w:p>
          <w:p w:rsidR="00375735" w:rsidRPr="00302091" w:rsidRDefault="00375735" w:rsidP="00CE58C9">
            <w:pPr>
              <w:rPr>
                <w:b/>
                <w:u w:val="single"/>
              </w:rPr>
            </w:pPr>
          </w:p>
        </w:tc>
        <w:tc>
          <w:tcPr>
            <w:tcW w:w="7455" w:type="dxa"/>
            <w:gridSpan w:val="7"/>
            <w:tcBorders>
              <w:bottom w:val="single" w:sz="4" w:space="0" w:color="auto"/>
              <w:right w:val="single" w:sz="18" w:space="0" w:color="auto"/>
            </w:tcBorders>
          </w:tcPr>
          <w:p w:rsidR="00375735" w:rsidRDefault="00375735" w:rsidP="00CE58C9"/>
          <w:p w:rsidR="00375735" w:rsidRDefault="00D51725" w:rsidP="00CE58C9">
            <w:r>
              <w:t xml:space="preserve">Kerri Ann has received </w:t>
            </w:r>
            <w:proofErr w:type="spellStart"/>
            <w:r>
              <w:t>Netlock</w:t>
            </w:r>
            <w:proofErr w:type="spellEnd"/>
            <w:r>
              <w:t xml:space="preserve"> Device and Token</w:t>
            </w:r>
          </w:p>
        </w:tc>
      </w:tr>
      <w:tr w:rsidR="00375735" w:rsidTr="00CE58C9">
        <w:tc>
          <w:tcPr>
            <w:tcW w:w="3227" w:type="dxa"/>
            <w:gridSpan w:val="2"/>
            <w:tcBorders>
              <w:left w:val="single" w:sz="18" w:space="0" w:color="auto"/>
              <w:bottom w:val="single" w:sz="4" w:space="0" w:color="auto"/>
            </w:tcBorders>
          </w:tcPr>
          <w:p w:rsidR="00375735" w:rsidRDefault="00375735" w:rsidP="00CE58C9">
            <w:pPr>
              <w:pStyle w:val="ListParagraph"/>
              <w:rPr>
                <w:b/>
                <w:u w:val="single"/>
              </w:rPr>
            </w:pPr>
          </w:p>
          <w:p w:rsidR="00375735" w:rsidRDefault="00375735" w:rsidP="00CE58C9">
            <w:pPr>
              <w:rPr>
                <w:b/>
                <w:u w:val="single"/>
              </w:rPr>
            </w:pPr>
            <w:r>
              <w:rPr>
                <w:b/>
              </w:rPr>
              <w:t>3</w:t>
            </w:r>
            <w:r w:rsidRPr="00302091">
              <w:rPr>
                <w:b/>
              </w:rPr>
              <w:t xml:space="preserve">.  </w:t>
            </w:r>
            <w:r>
              <w:rPr>
                <w:b/>
                <w:u w:val="single"/>
              </w:rPr>
              <w:t>I Pads</w:t>
            </w:r>
          </w:p>
          <w:p w:rsidR="00375735" w:rsidRPr="00302091" w:rsidRDefault="00375735" w:rsidP="00CE58C9">
            <w:pPr>
              <w:rPr>
                <w:b/>
                <w:u w:val="single"/>
              </w:rPr>
            </w:pPr>
          </w:p>
        </w:tc>
        <w:tc>
          <w:tcPr>
            <w:tcW w:w="7455" w:type="dxa"/>
            <w:gridSpan w:val="7"/>
            <w:tcBorders>
              <w:bottom w:val="single" w:sz="4" w:space="0" w:color="auto"/>
              <w:right w:val="single" w:sz="18" w:space="0" w:color="auto"/>
            </w:tcBorders>
          </w:tcPr>
          <w:p w:rsidR="00375735" w:rsidRDefault="00DB512D" w:rsidP="00375735">
            <w:r>
              <w:t>IPads have been purchased for in readiness for the 2015 school year</w:t>
            </w:r>
          </w:p>
        </w:tc>
      </w:tr>
      <w:tr w:rsidR="005B287F" w:rsidTr="00CE58C9">
        <w:tc>
          <w:tcPr>
            <w:tcW w:w="3227" w:type="dxa"/>
            <w:gridSpan w:val="2"/>
            <w:tcBorders>
              <w:left w:val="single" w:sz="18" w:space="0" w:color="auto"/>
              <w:bottom w:val="single" w:sz="4" w:space="0" w:color="auto"/>
            </w:tcBorders>
          </w:tcPr>
          <w:p w:rsidR="007237E3" w:rsidRDefault="007237E3" w:rsidP="005B287F">
            <w:pPr>
              <w:rPr>
                <w:b/>
                <w:u w:val="single"/>
              </w:rPr>
            </w:pPr>
            <w:r>
              <w:rPr>
                <w:b/>
                <w:u w:val="single"/>
              </w:rPr>
              <w:t>4. MARC Van</w:t>
            </w:r>
          </w:p>
          <w:p w:rsidR="00DB512D" w:rsidRDefault="00DB512D" w:rsidP="005B287F">
            <w:pPr>
              <w:rPr>
                <w:b/>
                <w:u w:val="single"/>
              </w:rPr>
            </w:pPr>
          </w:p>
          <w:p w:rsidR="00DB512D" w:rsidRPr="005B287F" w:rsidRDefault="00DB512D" w:rsidP="005B287F">
            <w:pPr>
              <w:rPr>
                <w:b/>
                <w:u w:val="single"/>
              </w:rPr>
            </w:pPr>
          </w:p>
        </w:tc>
        <w:tc>
          <w:tcPr>
            <w:tcW w:w="7455" w:type="dxa"/>
            <w:gridSpan w:val="7"/>
            <w:tcBorders>
              <w:bottom w:val="single" w:sz="4" w:space="0" w:color="auto"/>
              <w:right w:val="single" w:sz="18" w:space="0" w:color="auto"/>
            </w:tcBorders>
          </w:tcPr>
          <w:p w:rsidR="005B287F" w:rsidRDefault="007237E3" w:rsidP="00375735">
            <w:r>
              <w:t>The new MARC Van has been purchased. Funds for this were through the MARC Van program (DEECD provided)</w:t>
            </w:r>
            <w:r w:rsidR="002F4C6C">
              <w:t xml:space="preserve"> and a</w:t>
            </w:r>
            <w:r>
              <w:t xml:space="preserve"> DEECD </w:t>
            </w:r>
            <w:r w:rsidR="002F4C6C">
              <w:t xml:space="preserve">Special </w:t>
            </w:r>
            <w:r>
              <w:t xml:space="preserve">Grant. </w:t>
            </w:r>
          </w:p>
        </w:tc>
      </w:tr>
      <w:tr w:rsidR="001374EE" w:rsidTr="001374EE">
        <w:tc>
          <w:tcPr>
            <w:tcW w:w="10682" w:type="dxa"/>
            <w:gridSpan w:val="9"/>
            <w:tcBorders>
              <w:left w:val="single" w:sz="18" w:space="0" w:color="auto"/>
              <w:bottom w:val="single" w:sz="12" w:space="0" w:color="auto"/>
              <w:right w:val="single" w:sz="18" w:space="0" w:color="auto"/>
            </w:tcBorders>
            <w:shd w:val="clear" w:color="auto" w:fill="auto"/>
          </w:tcPr>
          <w:p w:rsidR="001374EE" w:rsidRPr="00E000EA" w:rsidRDefault="001374EE" w:rsidP="001374EE">
            <w:pPr>
              <w:rPr>
                <w:i/>
              </w:rPr>
            </w:pPr>
            <w:r w:rsidRPr="00E000EA">
              <w:rPr>
                <w:u w:val="single"/>
              </w:rPr>
              <w:t>Motion</w:t>
            </w:r>
            <w:r>
              <w:t xml:space="preserve">: </w:t>
            </w:r>
            <w:r w:rsidRPr="00E000EA">
              <w:rPr>
                <w:b/>
                <w:i/>
              </w:rPr>
              <w:t xml:space="preserve">That </w:t>
            </w:r>
            <w:r>
              <w:rPr>
                <w:b/>
                <w:i/>
              </w:rPr>
              <w:t xml:space="preserve">School </w:t>
            </w:r>
            <w:r w:rsidR="00E7721D">
              <w:rPr>
                <w:b/>
                <w:i/>
              </w:rPr>
              <w:t>Co</w:t>
            </w:r>
            <w:r>
              <w:rPr>
                <w:b/>
                <w:i/>
              </w:rPr>
              <w:t xml:space="preserve">uncil approves the above Financial Business for the month of </w:t>
            </w:r>
            <w:r w:rsidR="00D51725">
              <w:rPr>
                <w:b/>
                <w:i/>
              </w:rPr>
              <w:t>Novem</w:t>
            </w:r>
            <w:r w:rsidR="00375735">
              <w:rPr>
                <w:b/>
                <w:i/>
              </w:rPr>
              <w:t>ber</w:t>
            </w:r>
            <w:r>
              <w:rPr>
                <w:b/>
                <w:i/>
              </w:rPr>
              <w:t>.</w:t>
            </w:r>
          </w:p>
          <w:p w:rsidR="001374EE" w:rsidRDefault="001374EE" w:rsidP="001374EE">
            <w:r w:rsidRPr="00E000EA">
              <w:rPr>
                <w:u w:val="single"/>
              </w:rPr>
              <w:t>Moved</w:t>
            </w:r>
            <w:r>
              <w:t xml:space="preserve">: </w:t>
            </w:r>
            <w:r w:rsidR="00D36E79">
              <w:t xml:space="preserve">Rachel Whittaker </w:t>
            </w:r>
            <w:r w:rsidRPr="00E000EA">
              <w:rPr>
                <w:u w:val="single"/>
              </w:rPr>
              <w:t>2</w:t>
            </w:r>
            <w:r w:rsidRPr="00E000EA">
              <w:rPr>
                <w:u w:val="single"/>
                <w:vertAlign w:val="superscript"/>
              </w:rPr>
              <w:t>nd</w:t>
            </w:r>
            <w:r>
              <w:t>:  Carried</w:t>
            </w:r>
            <w:r w:rsidR="00DE08F1">
              <w:t xml:space="preserve"> Andrew Thompson</w:t>
            </w:r>
          </w:p>
          <w:p w:rsidR="001374EE" w:rsidRPr="008A5E57" w:rsidRDefault="001374EE">
            <w:pPr>
              <w:rPr>
                <w:sz w:val="16"/>
                <w:szCs w:val="16"/>
              </w:rPr>
            </w:pPr>
          </w:p>
        </w:tc>
      </w:tr>
      <w:tr w:rsidR="00F05E29" w:rsidTr="004F1DB6">
        <w:tc>
          <w:tcPr>
            <w:tcW w:w="10682" w:type="dxa"/>
            <w:gridSpan w:val="9"/>
            <w:tcBorders>
              <w:left w:val="single" w:sz="18" w:space="0" w:color="auto"/>
              <w:bottom w:val="single" w:sz="12" w:space="0" w:color="auto"/>
              <w:right w:val="single" w:sz="18" w:space="0" w:color="auto"/>
            </w:tcBorders>
            <w:shd w:val="clear" w:color="auto" w:fill="BFBFBF" w:themeFill="background1" w:themeFillShade="BF"/>
          </w:tcPr>
          <w:p w:rsidR="00F05E29" w:rsidRPr="008A5E57" w:rsidRDefault="00F05E29">
            <w:pPr>
              <w:rPr>
                <w:sz w:val="16"/>
                <w:szCs w:val="16"/>
              </w:rPr>
            </w:pPr>
          </w:p>
          <w:p w:rsidR="00F05E29" w:rsidRPr="004F1DB6" w:rsidRDefault="00F05E29" w:rsidP="00F05E29">
            <w:pPr>
              <w:jc w:val="center"/>
              <w:rPr>
                <w:b/>
                <w:sz w:val="24"/>
                <w:szCs w:val="24"/>
                <w:u w:val="single"/>
              </w:rPr>
            </w:pPr>
            <w:r w:rsidRPr="004F1DB6">
              <w:rPr>
                <w:b/>
                <w:sz w:val="24"/>
                <w:szCs w:val="24"/>
                <w:u w:val="single"/>
              </w:rPr>
              <w:t>REPORTS</w:t>
            </w:r>
          </w:p>
          <w:p w:rsidR="00F05E29" w:rsidRPr="008A5E57" w:rsidRDefault="00F05E29">
            <w:pPr>
              <w:rPr>
                <w:sz w:val="16"/>
                <w:szCs w:val="16"/>
              </w:rPr>
            </w:pPr>
          </w:p>
        </w:tc>
      </w:tr>
      <w:tr w:rsidR="00F05E29" w:rsidTr="004F1DB6">
        <w:tc>
          <w:tcPr>
            <w:tcW w:w="10682" w:type="dxa"/>
            <w:gridSpan w:val="9"/>
            <w:tcBorders>
              <w:top w:val="single" w:sz="12" w:space="0" w:color="auto"/>
              <w:left w:val="single" w:sz="18" w:space="0" w:color="auto"/>
              <w:right w:val="single" w:sz="18" w:space="0" w:color="auto"/>
            </w:tcBorders>
          </w:tcPr>
          <w:p w:rsidR="00E7631D" w:rsidRPr="00C517E8" w:rsidRDefault="0078241B" w:rsidP="00C517E8">
            <w:pPr>
              <w:tabs>
                <w:tab w:val="left" w:pos="6521"/>
              </w:tabs>
              <w:rPr>
                <w:b/>
              </w:rPr>
            </w:pPr>
            <w:r w:rsidRPr="00F05E29">
              <w:rPr>
                <w:b/>
                <w:u w:val="single"/>
              </w:rPr>
              <w:t>PRINCIPAL’S</w:t>
            </w:r>
            <w:r>
              <w:rPr>
                <w:b/>
                <w:u w:val="single"/>
              </w:rPr>
              <w:t xml:space="preserve"> REPORT</w:t>
            </w:r>
            <w:r w:rsidR="00F05E29" w:rsidRPr="00F05E29">
              <w:rPr>
                <w:b/>
              </w:rPr>
              <w:t>:</w:t>
            </w:r>
            <w:r w:rsidR="000D5FE0">
              <w:rPr>
                <w:b/>
              </w:rPr>
              <w:t xml:space="preserve"> (</w:t>
            </w:r>
            <w:r w:rsidR="00375735">
              <w:rPr>
                <w:b/>
              </w:rPr>
              <w:t>Kerri Ann</w:t>
            </w:r>
            <w:r w:rsidR="000D5FE0">
              <w:rPr>
                <w:b/>
              </w:rPr>
              <w:t>)</w:t>
            </w:r>
            <w:r w:rsidR="00454855">
              <w:rPr>
                <w:b/>
              </w:rPr>
              <w:t xml:space="preserve">    </w:t>
            </w:r>
          </w:p>
          <w:p w:rsidR="00EE3087" w:rsidRPr="008A5E57" w:rsidRDefault="00EE3087" w:rsidP="00EE3087">
            <w:pPr>
              <w:rPr>
                <w:sz w:val="16"/>
                <w:szCs w:val="16"/>
              </w:rPr>
            </w:pPr>
          </w:p>
          <w:p w:rsidR="00EE3087" w:rsidRPr="0006204A" w:rsidRDefault="0006204A" w:rsidP="0006204A">
            <w:pPr>
              <w:pStyle w:val="ListParagraph"/>
              <w:numPr>
                <w:ilvl w:val="0"/>
                <w:numId w:val="32"/>
              </w:numPr>
              <w:rPr>
                <w:b/>
                <w:u w:val="single"/>
              </w:rPr>
            </w:pPr>
            <w:r w:rsidRPr="0006204A">
              <w:rPr>
                <w:b/>
                <w:u w:val="single"/>
              </w:rPr>
              <w:t>Student Numbers 2015</w:t>
            </w:r>
          </w:p>
          <w:p w:rsidR="0006204A" w:rsidRDefault="0006204A" w:rsidP="0006204A">
            <w:pPr>
              <w:pStyle w:val="ListParagraph"/>
            </w:pPr>
          </w:p>
          <w:p w:rsidR="0006204A" w:rsidRDefault="0006204A" w:rsidP="0006204A">
            <w:pPr>
              <w:pStyle w:val="ListParagraph"/>
            </w:pPr>
            <w:r>
              <w:t>It looks like we will commence the 2015 school year with 17 students. This number will put us in one of the less desirable financial brackets. Funding will be rather sparse  in 2015</w:t>
            </w:r>
          </w:p>
          <w:p w:rsidR="00EE3087" w:rsidRDefault="00EE3087" w:rsidP="00EE3087"/>
          <w:p w:rsidR="00EE3087" w:rsidRPr="001633CB" w:rsidRDefault="00EE3087" w:rsidP="00EE3087">
            <w:pPr>
              <w:rPr>
                <w:b/>
              </w:rPr>
            </w:pPr>
            <w:r w:rsidRPr="00924006">
              <w:rPr>
                <w:b/>
              </w:rPr>
              <w:t>2</w:t>
            </w:r>
            <w:r>
              <w:t xml:space="preserve">. </w:t>
            </w:r>
            <w:r w:rsidR="0006204A">
              <w:rPr>
                <w:b/>
                <w:u w:val="single"/>
              </w:rPr>
              <w:t>Rural Schools Cluster</w:t>
            </w:r>
          </w:p>
          <w:p w:rsidR="00EE3087" w:rsidRDefault="00EE3087" w:rsidP="00EE3087">
            <w:r>
              <w:t xml:space="preserve">-Very positive </w:t>
            </w:r>
            <w:r w:rsidR="0006204A">
              <w:t xml:space="preserve">meeting this month with the Rural School Principals committing to strengthening our partnership and working together to ensure the success of rural schools. </w:t>
            </w:r>
          </w:p>
          <w:p w:rsidR="00EE3087" w:rsidRDefault="00EE3087" w:rsidP="00EE3087">
            <w:r>
              <w:t xml:space="preserve">- </w:t>
            </w:r>
            <w:r w:rsidR="0006204A">
              <w:t xml:space="preserve">Cluster sporting days have been set as have pupil free days and cluster meetings </w:t>
            </w:r>
          </w:p>
          <w:p w:rsidR="00EE3087" w:rsidRDefault="00EE3087" w:rsidP="00EE3087"/>
          <w:p w:rsidR="0006204A" w:rsidRDefault="0006204A" w:rsidP="00EE3087"/>
          <w:p w:rsidR="00D51725" w:rsidRDefault="00D51725" w:rsidP="00EE3087"/>
          <w:p w:rsidR="00EE3087" w:rsidRPr="00165856" w:rsidRDefault="00EE3087" w:rsidP="00EE3087">
            <w:pPr>
              <w:rPr>
                <w:b/>
              </w:rPr>
            </w:pPr>
            <w:r>
              <w:rPr>
                <w:b/>
              </w:rPr>
              <w:t>3</w:t>
            </w:r>
            <w:r w:rsidRPr="00165856">
              <w:rPr>
                <w:b/>
              </w:rPr>
              <w:t xml:space="preserve">. </w:t>
            </w:r>
            <w:r w:rsidRPr="00165856">
              <w:rPr>
                <w:b/>
                <w:u w:val="single"/>
              </w:rPr>
              <w:t>Transition</w:t>
            </w:r>
          </w:p>
          <w:p w:rsidR="00EE3087" w:rsidRDefault="002F4B40" w:rsidP="002F4B40">
            <w:r>
              <w:t xml:space="preserve">- </w:t>
            </w:r>
            <w:r w:rsidR="00DB512D">
              <w:t>December 9</w:t>
            </w:r>
            <w:r w:rsidR="00DB512D" w:rsidRPr="00DB512D">
              <w:rPr>
                <w:vertAlign w:val="superscript"/>
              </w:rPr>
              <w:t>th</w:t>
            </w:r>
            <w:r w:rsidR="00DB512D">
              <w:t xml:space="preserve"> was ‘State Wide</w:t>
            </w:r>
            <w:r w:rsidR="00D51725">
              <w:t xml:space="preserve"> </w:t>
            </w:r>
            <w:r w:rsidR="00DB512D">
              <w:t xml:space="preserve">Transition Day’   we had a student attend a very successful day at the Stawell Secondary College as well as our new student attend a very successful day with us. </w:t>
            </w:r>
          </w:p>
          <w:p w:rsidR="00EE3087" w:rsidRDefault="00EE3087" w:rsidP="00EE3087"/>
          <w:p w:rsidR="002F4B40" w:rsidRDefault="00EE3087" w:rsidP="00EE3087">
            <w:pPr>
              <w:rPr>
                <w:b/>
                <w:u w:val="single"/>
              </w:rPr>
            </w:pPr>
            <w:r w:rsidRPr="00FC3926">
              <w:rPr>
                <w:b/>
              </w:rPr>
              <w:t xml:space="preserve">3. </w:t>
            </w:r>
            <w:r w:rsidR="002F4B40">
              <w:rPr>
                <w:b/>
                <w:u w:val="single"/>
              </w:rPr>
              <w:t xml:space="preserve">Professional Learning and PLT/PLC’s </w:t>
            </w:r>
          </w:p>
          <w:p w:rsidR="002F4B40" w:rsidRDefault="002F4B40" w:rsidP="00EE3087">
            <w:r>
              <w:t>Stawell and District School Schools Meeting</w:t>
            </w:r>
          </w:p>
          <w:p w:rsidR="002F4B40" w:rsidRDefault="002F4B40" w:rsidP="00EE3087">
            <w:r>
              <w:t>- Professional Learning 2015, Restorative Practices (Pupil Free Day, date to be set, first term)</w:t>
            </w:r>
          </w:p>
          <w:p w:rsidR="002F4B40" w:rsidRPr="002F4B40" w:rsidRDefault="002F4B40" w:rsidP="00EE3087">
            <w:r>
              <w:t>- Pupil Free Days 2015, Jan 28</w:t>
            </w:r>
            <w:r w:rsidRPr="002F4B40">
              <w:rPr>
                <w:vertAlign w:val="superscript"/>
              </w:rPr>
              <w:t>th</w:t>
            </w:r>
            <w:r>
              <w:t xml:space="preserve"> (first day DEECD), Term 1 Restorative Practices PD date to be set, June 5</w:t>
            </w:r>
            <w:r w:rsidRPr="002F4B40">
              <w:rPr>
                <w:vertAlign w:val="superscript"/>
              </w:rPr>
              <w:t>th</w:t>
            </w:r>
            <w:r>
              <w:t xml:space="preserve"> Report Writing Day, August 14</w:t>
            </w:r>
            <w:r w:rsidRPr="002F4B40">
              <w:rPr>
                <w:vertAlign w:val="superscript"/>
              </w:rPr>
              <w:t>th</w:t>
            </w:r>
            <w:r>
              <w:t xml:space="preserve"> Combined P-12 Curriculum Day </w:t>
            </w:r>
          </w:p>
          <w:p w:rsidR="00EE3087" w:rsidRDefault="002F4B40" w:rsidP="00EE3087">
            <w:r>
              <w:t xml:space="preserve">-PLC Small Schools – </w:t>
            </w:r>
            <w:r w:rsidR="0006204A">
              <w:t xml:space="preserve">Monthly in 2015 with the Principal group meeting fortnightly </w:t>
            </w:r>
            <w:r>
              <w:t xml:space="preserve"> </w:t>
            </w:r>
          </w:p>
          <w:p w:rsidR="00EE3087" w:rsidRDefault="00EE3087" w:rsidP="00EE3087"/>
          <w:p w:rsidR="00EE3087" w:rsidRPr="007121D4" w:rsidRDefault="00EE3087" w:rsidP="00EE3087">
            <w:pPr>
              <w:rPr>
                <w:b/>
              </w:rPr>
            </w:pPr>
            <w:r w:rsidRPr="007121D4">
              <w:rPr>
                <w:b/>
              </w:rPr>
              <w:t xml:space="preserve">4. </w:t>
            </w:r>
            <w:r w:rsidRPr="007121D4">
              <w:rPr>
                <w:b/>
                <w:u w:val="single"/>
              </w:rPr>
              <w:t>Student Reports</w:t>
            </w:r>
          </w:p>
          <w:p w:rsidR="00EE3087" w:rsidRDefault="00EE3087" w:rsidP="00EE3087">
            <w:r>
              <w:t>-</w:t>
            </w:r>
            <w:r w:rsidR="0076746B">
              <w:t xml:space="preserve">Reports are currently being compiled </w:t>
            </w:r>
          </w:p>
          <w:p w:rsidR="00B544C8" w:rsidRDefault="00EE3087" w:rsidP="0064753D">
            <w:r>
              <w:t>-</w:t>
            </w:r>
            <w:r w:rsidR="0076746B">
              <w:t xml:space="preserve">Reports will contain, </w:t>
            </w:r>
            <w:r w:rsidRPr="00E62EBC">
              <w:rPr>
                <w:i/>
              </w:rPr>
              <w:t>What stu</w:t>
            </w:r>
            <w:r w:rsidR="0076746B">
              <w:rPr>
                <w:i/>
              </w:rPr>
              <w:t xml:space="preserve">dent has achieved and </w:t>
            </w:r>
            <w:r>
              <w:rPr>
                <w:i/>
              </w:rPr>
              <w:t>Areas for further</w:t>
            </w:r>
            <w:r w:rsidRPr="00E62EBC">
              <w:rPr>
                <w:i/>
              </w:rPr>
              <w:t xml:space="preserve"> improvement</w:t>
            </w:r>
            <w:r w:rsidR="0076746B">
              <w:t xml:space="preserve">, </w:t>
            </w:r>
            <w:r>
              <w:t>summary statements for Music, Chinese, MA</w:t>
            </w:r>
            <w:r w:rsidR="0076746B">
              <w:t>RC Van</w:t>
            </w:r>
          </w:p>
          <w:p w:rsidR="0006204A" w:rsidRDefault="0006204A" w:rsidP="0064753D">
            <w:r>
              <w:t>- Reports will be distributed on Wednesday December 17</w:t>
            </w:r>
            <w:r w:rsidRPr="0006204A">
              <w:rPr>
                <w:vertAlign w:val="superscript"/>
              </w:rPr>
              <w:t>th</w:t>
            </w:r>
            <w:r>
              <w:t xml:space="preserve"> </w:t>
            </w:r>
          </w:p>
          <w:p w:rsidR="00571E4C" w:rsidRDefault="00571E4C" w:rsidP="0064753D"/>
          <w:p w:rsidR="0006204A" w:rsidRDefault="0006204A" w:rsidP="0064753D">
            <w:r w:rsidRPr="00ED114B">
              <w:rPr>
                <w:b/>
                <w:u w:val="single"/>
              </w:rPr>
              <w:t>5. School Review</w:t>
            </w:r>
          </w:p>
          <w:p w:rsidR="0006204A" w:rsidRDefault="0006204A" w:rsidP="0064753D">
            <w:r>
              <w:t xml:space="preserve">I will prepare all the information that you will require ready for the first meeting of Council in February of 2015. </w:t>
            </w:r>
          </w:p>
          <w:p w:rsidR="0006204A" w:rsidRDefault="0006204A" w:rsidP="0064753D">
            <w:r>
              <w:t xml:space="preserve">The step </w:t>
            </w:r>
            <w:r w:rsidR="00ED114B">
              <w:t xml:space="preserve">however </w:t>
            </w:r>
            <w:r>
              <w:t>are as follows:</w:t>
            </w:r>
          </w:p>
          <w:p w:rsidR="0006204A" w:rsidRDefault="00ED114B" w:rsidP="0006204A">
            <w:pPr>
              <w:pStyle w:val="ListParagraph"/>
              <w:numPr>
                <w:ilvl w:val="0"/>
                <w:numId w:val="33"/>
              </w:numPr>
            </w:pPr>
            <w:r>
              <w:t>Self-evaluation</w:t>
            </w:r>
          </w:p>
          <w:p w:rsidR="0006204A" w:rsidRDefault="00ED114B" w:rsidP="0006204A">
            <w:pPr>
              <w:pStyle w:val="ListParagraph"/>
              <w:numPr>
                <w:ilvl w:val="0"/>
                <w:numId w:val="33"/>
              </w:numPr>
            </w:pPr>
            <w:r>
              <w:t xml:space="preserve">VRQA registration requirements </w:t>
            </w:r>
          </w:p>
          <w:p w:rsidR="00ED114B" w:rsidRDefault="00ED114B" w:rsidP="0006204A">
            <w:pPr>
              <w:pStyle w:val="ListParagraph"/>
              <w:numPr>
                <w:ilvl w:val="0"/>
                <w:numId w:val="33"/>
              </w:numPr>
            </w:pPr>
            <w:r>
              <w:t xml:space="preserve">Engagement of a Reviewer </w:t>
            </w:r>
          </w:p>
          <w:p w:rsidR="00ED114B" w:rsidRDefault="00ED114B" w:rsidP="0006204A">
            <w:pPr>
              <w:pStyle w:val="ListParagraph"/>
              <w:numPr>
                <w:ilvl w:val="0"/>
                <w:numId w:val="33"/>
              </w:numPr>
            </w:pPr>
            <w:r>
              <w:t xml:space="preserve">Establishment of a review team </w:t>
            </w:r>
          </w:p>
          <w:p w:rsidR="00ED114B" w:rsidRDefault="00ED114B" w:rsidP="0006204A">
            <w:pPr>
              <w:pStyle w:val="ListParagraph"/>
              <w:numPr>
                <w:ilvl w:val="0"/>
                <w:numId w:val="33"/>
              </w:numPr>
            </w:pPr>
            <w:r>
              <w:t xml:space="preserve">Meetings with reviewer and team </w:t>
            </w:r>
          </w:p>
          <w:p w:rsidR="00ED114B" w:rsidRDefault="00ED114B" w:rsidP="0006204A">
            <w:pPr>
              <w:pStyle w:val="ListParagraph"/>
              <w:numPr>
                <w:ilvl w:val="0"/>
                <w:numId w:val="33"/>
              </w:numPr>
            </w:pPr>
            <w:r>
              <w:t>Findings to School Council</w:t>
            </w:r>
          </w:p>
          <w:p w:rsidR="00ED114B" w:rsidRDefault="00ED114B" w:rsidP="0006204A">
            <w:pPr>
              <w:pStyle w:val="ListParagraph"/>
              <w:numPr>
                <w:ilvl w:val="0"/>
                <w:numId w:val="33"/>
              </w:numPr>
            </w:pPr>
            <w:r>
              <w:t xml:space="preserve">Writing of the Strategic Plan  </w:t>
            </w:r>
          </w:p>
          <w:p w:rsidR="00B91224" w:rsidRDefault="00B91224" w:rsidP="00293346"/>
        </w:tc>
      </w:tr>
      <w:tr w:rsidR="00EF4853" w:rsidTr="0046745C">
        <w:tc>
          <w:tcPr>
            <w:tcW w:w="10682" w:type="dxa"/>
            <w:gridSpan w:val="9"/>
            <w:tcBorders>
              <w:left w:val="single" w:sz="18" w:space="0" w:color="auto"/>
              <w:bottom w:val="single" w:sz="12" w:space="0" w:color="auto"/>
              <w:right w:val="single" w:sz="18" w:space="0" w:color="auto"/>
            </w:tcBorders>
          </w:tcPr>
          <w:p w:rsidR="00EF4853" w:rsidRPr="00E000EA" w:rsidRDefault="00EF4853" w:rsidP="0046745C">
            <w:pPr>
              <w:rPr>
                <w:i/>
              </w:rPr>
            </w:pPr>
            <w:r w:rsidRPr="00E000EA">
              <w:rPr>
                <w:u w:val="single"/>
              </w:rPr>
              <w:lastRenderedPageBreak/>
              <w:t>Motion</w:t>
            </w:r>
            <w:r>
              <w:t xml:space="preserve">: </w:t>
            </w:r>
            <w:r w:rsidRPr="00E000EA">
              <w:rPr>
                <w:b/>
                <w:i/>
              </w:rPr>
              <w:t xml:space="preserve">That </w:t>
            </w:r>
            <w:r>
              <w:rPr>
                <w:b/>
                <w:i/>
              </w:rPr>
              <w:t>the Principal’s Report as tabled be accepted.</w:t>
            </w:r>
          </w:p>
          <w:p w:rsidR="00EF4853" w:rsidRDefault="00EF4853" w:rsidP="0046745C">
            <w:r w:rsidRPr="00E000EA">
              <w:rPr>
                <w:u w:val="single"/>
              </w:rPr>
              <w:t>Moved</w:t>
            </w:r>
            <w:r>
              <w:t>:</w:t>
            </w:r>
            <w:r w:rsidR="00AA59CE">
              <w:t xml:space="preserve"> </w:t>
            </w:r>
            <w:r w:rsidR="00BC175D">
              <w:t xml:space="preserve">Rachel Whittaker </w:t>
            </w:r>
            <w:r w:rsidRPr="00E000EA">
              <w:rPr>
                <w:u w:val="single"/>
              </w:rPr>
              <w:t>2</w:t>
            </w:r>
            <w:r w:rsidRPr="00E000EA">
              <w:rPr>
                <w:u w:val="single"/>
                <w:vertAlign w:val="superscript"/>
              </w:rPr>
              <w:t>nd</w:t>
            </w:r>
            <w:r w:rsidR="00F664D4">
              <w:t xml:space="preserve"> </w:t>
            </w:r>
            <w:r>
              <w:t xml:space="preserve"> </w:t>
            </w:r>
            <w:r w:rsidR="00BC175D">
              <w:t xml:space="preserve">Kate Hammond </w:t>
            </w:r>
            <w:r>
              <w:t>Carried</w:t>
            </w:r>
          </w:p>
          <w:p w:rsidR="00EF4853" w:rsidRPr="00032031" w:rsidRDefault="00F664D4" w:rsidP="00F664D4">
            <w:pPr>
              <w:tabs>
                <w:tab w:val="left" w:pos="3614"/>
              </w:tabs>
              <w:rPr>
                <w:sz w:val="16"/>
                <w:szCs w:val="16"/>
              </w:rPr>
            </w:pPr>
            <w:r>
              <w:rPr>
                <w:sz w:val="16"/>
                <w:szCs w:val="16"/>
              </w:rPr>
              <w:tab/>
            </w:r>
          </w:p>
        </w:tc>
      </w:tr>
      <w:tr w:rsidR="00946E48" w:rsidTr="00453EEF">
        <w:tc>
          <w:tcPr>
            <w:tcW w:w="10682" w:type="dxa"/>
            <w:gridSpan w:val="9"/>
            <w:tcBorders>
              <w:top w:val="single" w:sz="12" w:space="0" w:color="auto"/>
              <w:left w:val="single" w:sz="18" w:space="0" w:color="auto"/>
              <w:right w:val="single" w:sz="18" w:space="0" w:color="auto"/>
            </w:tcBorders>
          </w:tcPr>
          <w:p w:rsidR="0042231F" w:rsidRPr="00375735" w:rsidRDefault="00642DFB" w:rsidP="00642DFB">
            <w:pPr>
              <w:rPr>
                <w:b/>
                <w:u w:val="single"/>
              </w:rPr>
            </w:pPr>
            <w:r>
              <w:rPr>
                <w:b/>
                <w:u w:val="single"/>
              </w:rPr>
              <w:t>FUNRAISING COMMITTEE REPORT:</w:t>
            </w:r>
          </w:p>
          <w:p w:rsidR="00441300" w:rsidRDefault="00F12EE5" w:rsidP="00441300">
            <w:pPr>
              <w:rPr>
                <w:b/>
                <w:u w:val="single"/>
              </w:rPr>
            </w:pPr>
            <w:r>
              <w:rPr>
                <w:b/>
              </w:rPr>
              <w:t>1.</w:t>
            </w:r>
            <w:r w:rsidR="00B91224">
              <w:rPr>
                <w:b/>
                <w:u w:val="single"/>
              </w:rPr>
              <w:t>– Woodchip Drive</w:t>
            </w:r>
          </w:p>
          <w:p w:rsidR="00441300" w:rsidRDefault="00ED114B" w:rsidP="00441300">
            <w:r>
              <w:t xml:space="preserve">Thank you to Andrew for all his work on Election Day </w:t>
            </w:r>
          </w:p>
          <w:p w:rsidR="00375735" w:rsidRDefault="00375735" w:rsidP="00441300"/>
          <w:p w:rsidR="00375735" w:rsidRDefault="00375735" w:rsidP="00441300">
            <w:pPr>
              <w:rPr>
                <w:b/>
                <w:u w:val="single"/>
              </w:rPr>
            </w:pPr>
            <w:r w:rsidRPr="00375735">
              <w:rPr>
                <w:b/>
              </w:rPr>
              <w:t xml:space="preserve">2. </w:t>
            </w:r>
            <w:r w:rsidRPr="00375735">
              <w:rPr>
                <w:b/>
                <w:u w:val="single"/>
              </w:rPr>
              <w:t>- Cake Stall/Sausage Sizzle</w:t>
            </w:r>
          </w:p>
          <w:p w:rsidR="00375735" w:rsidRDefault="00ED114B" w:rsidP="00441300">
            <w:r>
              <w:t>The sausage sizzle/cake stall was very successful raising $</w:t>
            </w:r>
            <w:r w:rsidR="00D51725">
              <w:t xml:space="preserve">564.00 </w:t>
            </w:r>
            <w:r>
              <w:t>Thankyou to all who assisted</w:t>
            </w:r>
          </w:p>
          <w:p w:rsidR="00375735" w:rsidRDefault="00375735" w:rsidP="00441300"/>
          <w:p w:rsidR="00375735" w:rsidRPr="00375735" w:rsidRDefault="00375735" w:rsidP="00441300">
            <w:pPr>
              <w:rPr>
                <w:b/>
              </w:rPr>
            </w:pPr>
            <w:r w:rsidRPr="00375735">
              <w:rPr>
                <w:b/>
              </w:rPr>
              <w:t>3</w:t>
            </w:r>
            <w:r w:rsidRPr="00375735">
              <w:rPr>
                <w:b/>
                <w:u w:val="single"/>
              </w:rPr>
              <w:t>.- Race Day</w:t>
            </w:r>
          </w:p>
          <w:p w:rsidR="00375735" w:rsidRDefault="00375735" w:rsidP="00441300">
            <w:r>
              <w:t>Update</w:t>
            </w:r>
          </w:p>
          <w:p w:rsidR="00375735" w:rsidRPr="00375735" w:rsidRDefault="00375735" w:rsidP="00441300">
            <w:r>
              <w:t>We have had some families offer assistance on the day, would be great to have some more.</w:t>
            </w:r>
          </w:p>
          <w:p w:rsidR="00441300" w:rsidRDefault="00441300" w:rsidP="00642DFB"/>
        </w:tc>
      </w:tr>
      <w:tr w:rsidR="00946E48" w:rsidRPr="00032031" w:rsidTr="00453EEF">
        <w:tc>
          <w:tcPr>
            <w:tcW w:w="10682" w:type="dxa"/>
            <w:gridSpan w:val="9"/>
            <w:tcBorders>
              <w:left w:val="single" w:sz="18" w:space="0" w:color="auto"/>
              <w:bottom w:val="single" w:sz="12" w:space="0" w:color="auto"/>
              <w:right w:val="single" w:sz="18" w:space="0" w:color="auto"/>
            </w:tcBorders>
          </w:tcPr>
          <w:p w:rsidR="00946E48" w:rsidRPr="00E000EA" w:rsidRDefault="00946E48" w:rsidP="00453EEF">
            <w:pPr>
              <w:rPr>
                <w:i/>
              </w:rPr>
            </w:pPr>
            <w:r w:rsidRPr="00E000EA">
              <w:rPr>
                <w:u w:val="single"/>
              </w:rPr>
              <w:t>Motion</w:t>
            </w:r>
            <w:r>
              <w:t xml:space="preserve">: </w:t>
            </w:r>
            <w:r w:rsidRPr="00E000EA">
              <w:rPr>
                <w:b/>
                <w:i/>
              </w:rPr>
              <w:t xml:space="preserve">That </w:t>
            </w:r>
            <w:r>
              <w:rPr>
                <w:b/>
                <w:i/>
              </w:rPr>
              <w:t xml:space="preserve">the </w:t>
            </w:r>
            <w:r w:rsidR="00642DFB">
              <w:rPr>
                <w:b/>
                <w:i/>
              </w:rPr>
              <w:t>Fundraising Committee</w:t>
            </w:r>
            <w:r>
              <w:rPr>
                <w:b/>
                <w:i/>
              </w:rPr>
              <w:t xml:space="preserve"> Report as tabled be accepted.</w:t>
            </w:r>
          </w:p>
          <w:p w:rsidR="00946E48" w:rsidRDefault="00946E48" w:rsidP="00453EEF">
            <w:r w:rsidRPr="00E000EA">
              <w:rPr>
                <w:u w:val="single"/>
              </w:rPr>
              <w:t>Moved</w:t>
            </w:r>
            <w:r>
              <w:t xml:space="preserve">: </w:t>
            </w:r>
            <w:r w:rsidR="00BC175D">
              <w:t xml:space="preserve"> Andrew Thompson </w:t>
            </w:r>
            <w:r>
              <w:t xml:space="preserve"> </w:t>
            </w:r>
            <w:r w:rsidRPr="00E000EA">
              <w:rPr>
                <w:u w:val="single"/>
              </w:rPr>
              <w:t>2</w:t>
            </w:r>
            <w:r w:rsidRPr="00E000EA">
              <w:rPr>
                <w:u w:val="single"/>
                <w:vertAlign w:val="superscript"/>
              </w:rPr>
              <w:t>nd</w:t>
            </w:r>
            <w:r>
              <w:t xml:space="preserve">: </w:t>
            </w:r>
            <w:r w:rsidR="00BC175D">
              <w:t xml:space="preserve"> Sharron </w:t>
            </w:r>
            <w:proofErr w:type="spellStart"/>
            <w:r w:rsidR="00BC175D">
              <w:t>bassett</w:t>
            </w:r>
            <w:proofErr w:type="spellEnd"/>
            <w:r w:rsidR="00BC175D">
              <w:t xml:space="preserve"> </w:t>
            </w:r>
            <w:r>
              <w:t>Carried</w:t>
            </w:r>
          </w:p>
          <w:p w:rsidR="00946E48" w:rsidRPr="00032031" w:rsidRDefault="00946E48" w:rsidP="00453EEF">
            <w:pPr>
              <w:rPr>
                <w:sz w:val="16"/>
                <w:szCs w:val="16"/>
              </w:rPr>
            </w:pPr>
          </w:p>
        </w:tc>
      </w:tr>
      <w:tr w:rsidR="00395D87" w:rsidTr="00353289">
        <w:tc>
          <w:tcPr>
            <w:tcW w:w="10682" w:type="dxa"/>
            <w:gridSpan w:val="9"/>
            <w:tcBorders>
              <w:top w:val="single" w:sz="12" w:space="0" w:color="auto"/>
              <w:left w:val="single" w:sz="18" w:space="0" w:color="auto"/>
              <w:right w:val="single" w:sz="18" w:space="0" w:color="auto"/>
            </w:tcBorders>
          </w:tcPr>
          <w:p w:rsidR="00A47F74" w:rsidRPr="00395D87" w:rsidRDefault="0078241B" w:rsidP="00A47F74">
            <w:pPr>
              <w:rPr>
                <w:b/>
              </w:rPr>
            </w:pPr>
            <w:r w:rsidRPr="00395D87">
              <w:rPr>
                <w:b/>
                <w:u w:val="single"/>
              </w:rPr>
              <w:t>BUILDINGS AND GROUNDS REPORT</w:t>
            </w:r>
            <w:r w:rsidR="00395D87" w:rsidRPr="00395D87">
              <w:rPr>
                <w:b/>
              </w:rPr>
              <w:t>:</w:t>
            </w:r>
            <w:r w:rsidR="00A47F74">
              <w:rPr>
                <w:b/>
              </w:rPr>
              <w:t xml:space="preserve"> (Andrew and Dave</w:t>
            </w:r>
            <w:r w:rsidR="00EE3087">
              <w:rPr>
                <w:b/>
              </w:rPr>
              <w:t>)</w:t>
            </w:r>
          </w:p>
          <w:p w:rsidR="00A47F74" w:rsidRDefault="00A47F74" w:rsidP="00A47F74">
            <w:pPr>
              <w:rPr>
                <w:b/>
              </w:rPr>
            </w:pPr>
          </w:p>
          <w:p w:rsidR="00A47F74" w:rsidRDefault="00A47F74" w:rsidP="00A47F74">
            <w:pPr>
              <w:rPr>
                <w:b/>
                <w:u w:val="single"/>
              </w:rPr>
            </w:pPr>
            <w:r w:rsidRPr="00574CB3">
              <w:rPr>
                <w:b/>
              </w:rPr>
              <w:t>1.</w:t>
            </w:r>
            <w:r w:rsidRPr="002C2E55">
              <w:rPr>
                <w:b/>
              </w:rPr>
              <w:t xml:space="preserve">   </w:t>
            </w:r>
            <w:r>
              <w:rPr>
                <w:b/>
                <w:u w:val="single"/>
              </w:rPr>
              <w:t>Dying Tree in Schoolyard</w:t>
            </w:r>
          </w:p>
          <w:p w:rsidR="00A47F74" w:rsidRDefault="00A47F74" w:rsidP="00ED114B">
            <w:r>
              <w:t>-</w:t>
            </w:r>
            <w:r w:rsidR="00ED114B">
              <w:t>tree was removed by David, thank you</w:t>
            </w:r>
          </w:p>
          <w:p w:rsidR="00A47F74" w:rsidRDefault="00A47F74" w:rsidP="00A47F74">
            <w:pPr>
              <w:rPr>
                <w:b/>
                <w:u w:val="single"/>
              </w:rPr>
            </w:pPr>
          </w:p>
          <w:p w:rsidR="00A47F74" w:rsidRPr="000F514E" w:rsidRDefault="00A47F74" w:rsidP="00A47F74">
            <w:pPr>
              <w:rPr>
                <w:b/>
              </w:rPr>
            </w:pPr>
            <w:r w:rsidRPr="000F514E">
              <w:rPr>
                <w:b/>
              </w:rPr>
              <w:t xml:space="preserve">2. </w:t>
            </w:r>
            <w:r>
              <w:rPr>
                <w:b/>
              </w:rPr>
              <w:t xml:space="preserve"> </w:t>
            </w:r>
            <w:r>
              <w:rPr>
                <w:b/>
                <w:u w:val="single"/>
              </w:rPr>
              <w:t>Front Garden</w:t>
            </w:r>
          </w:p>
          <w:p w:rsidR="00A47F74" w:rsidRDefault="00A47F74" w:rsidP="00ED114B">
            <w:r>
              <w:t>-</w:t>
            </w:r>
            <w:r w:rsidR="00BC175D">
              <w:t xml:space="preserve"> Water system  needs looking at</w:t>
            </w:r>
          </w:p>
          <w:p w:rsidR="00ED114B" w:rsidRDefault="00ED114B" w:rsidP="00ED114B"/>
          <w:p w:rsidR="00ED114B" w:rsidRDefault="00ED114B" w:rsidP="00ED114B"/>
          <w:p w:rsidR="00A47F74" w:rsidRPr="002C2E55" w:rsidRDefault="00A47F74" w:rsidP="00A47F74">
            <w:pPr>
              <w:rPr>
                <w:b/>
              </w:rPr>
            </w:pPr>
            <w:r w:rsidRPr="002C2E55">
              <w:rPr>
                <w:b/>
                <w:u w:val="single"/>
              </w:rPr>
              <w:t>Action</w:t>
            </w:r>
            <w:r w:rsidRPr="002C2E55">
              <w:rPr>
                <w:b/>
              </w:rPr>
              <w:t>:</w:t>
            </w:r>
            <w:r w:rsidR="00BC175D">
              <w:rPr>
                <w:b/>
              </w:rPr>
              <w:t xml:space="preserve"> Al Stephens   to follow up</w:t>
            </w:r>
          </w:p>
          <w:p w:rsidR="00A47F74" w:rsidRDefault="00A47F74" w:rsidP="00A47F74">
            <w:r>
              <w:lastRenderedPageBreak/>
              <w:t>-Committee to follow up</w:t>
            </w:r>
          </w:p>
          <w:p w:rsidR="00A47F74" w:rsidRDefault="00A47F74" w:rsidP="00A47F74"/>
          <w:p w:rsidR="00A47F74" w:rsidRPr="000F514E" w:rsidRDefault="00A47F74" w:rsidP="00A47F74">
            <w:pPr>
              <w:rPr>
                <w:b/>
              </w:rPr>
            </w:pPr>
            <w:r>
              <w:rPr>
                <w:b/>
              </w:rPr>
              <w:t>3</w:t>
            </w:r>
            <w:r w:rsidRPr="000F514E">
              <w:rPr>
                <w:b/>
              </w:rPr>
              <w:t xml:space="preserve">. </w:t>
            </w:r>
            <w:r>
              <w:rPr>
                <w:b/>
              </w:rPr>
              <w:t xml:space="preserve"> </w:t>
            </w:r>
            <w:r>
              <w:rPr>
                <w:b/>
                <w:u w:val="single"/>
              </w:rPr>
              <w:t>Chicken Coop</w:t>
            </w:r>
          </w:p>
          <w:p w:rsidR="00A47F74" w:rsidRDefault="00A47F74" w:rsidP="00A47F74">
            <w:r>
              <w:t>-crows stealing eggs and chook food</w:t>
            </w:r>
          </w:p>
          <w:p w:rsidR="00A47F74" w:rsidRDefault="00A47F74" w:rsidP="00A47F74">
            <w:r>
              <w:t>-we have netting – need to put over the top</w:t>
            </w:r>
          </w:p>
          <w:p w:rsidR="00A47F74" w:rsidRDefault="00A47F74" w:rsidP="00A47F74">
            <w:r>
              <w:t>-need a couple of star posts to support catching fence</w:t>
            </w:r>
          </w:p>
          <w:p w:rsidR="00A47F74" w:rsidRDefault="00A47F74" w:rsidP="00A47F74">
            <w:r>
              <w:t>-</w:t>
            </w:r>
            <w:proofErr w:type="gramStart"/>
            <w:r>
              <w:t>need</w:t>
            </w:r>
            <w:proofErr w:type="gramEnd"/>
            <w:r>
              <w:t xml:space="preserve"> to clean nesting boxes – straw donation?</w:t>
            </w:r>
          </w:p>
          <w:p w:rsidR="00BC175D" w:rsidRDefault="00BC175D" w:rsidP="00A47F74"/>
          <w:p w:rsidR="00A47F74" w:rsidRPr="002C2E55" w:rsidRDefault="00A47F74" w:rsidP="00A47F74">
            <w:pPr>
              <w:rPr>
                <w:b/>
              </w:rPr>
            </w:pPr>
            <w:r w:rsidRPr="002C2E55">
              <w:rPr>
                <w:b/>
                <w:u w:val="single"/>
              </w:rPr>
              <w:t>Action</w:t>
            </w:r>
            <w:r w:rsidRPr="002C2E55">
              <w:rPr>
                <w:b/>
              </w:rPr>
              <w:t>:</w:t>
            </w:r>
          </w:p>
          <w:p w:rsidR="00BC175D" w:rsidRDefault="00BC175D" w:rsidP="00BC175D">
            <w:pPr>
              <w:pStyle w:val="ListParagraph"/>
            </w:pPr>
            <w:r>
              <w:t>Bassett family fox proofed coop</w:t>
            </w:r>
          </w:p>
          <w:p w:rsidR="00A47F74" w:rsidRDefault="00BC175D" w:rsidP="00BC175D">
            <w:pPr>
              <w:pStyle w:val="ListParagraph"/>
            </w:pPr>
            <w:r>
              <w:t>Nesting boxes cleaned by students</w:t>
            </w:r>
          </w:p>
          <w:p w:rsidR="00A47F74" w:rsidRDefault="00A47F74" w:rsidP="00A47F74"/>
          <w:p w:rsidR="00A47F74" w:rsidRPr="000F514E" w:rsidRDefault="00A47F74" w:rsidP="00A47F74">
            <w:pPr>
              <w:rPr>
                <w:b/>
              </w:rPr>
            </w:pPr>
            <w:r>
              <w:rPr>
                <w:b/>
              </w:rPr>
              <w:t>4</w:t>
            </w:r>
            <w:r w:rsidRPr="000F514E">
              <w:rPr>
                <w:b/>
              </w:rPr>
              <w:t xml:space="preserve">. </w:t>
            </w:r>
            <w:r>
              <w:rPr>
                <w:b/>
              </w:rPr>
              <w:t xml:space="preserve"> </w:t>
            </w:r>
            <w:r>
              <w:rPr>
                <w:b/>
                <w:u w:val="single"/>
              </w:rPr>
              <w:t>Septic Tanks</w:t>
            </w:r>
          </w:p>
          <w:p w:rsidR="00A47F74" w:rsidRDefault="00BC175D" w:rsidP="00A47F74">
            <w:r>
              <w:t>-have not been done yet</w:t>
            </w:r>
          </w:p>
          <w:p w:rsidR="00A47F74" w:rsidRPr="002C2E55" w:rsidRDefault="00A47F74" w:rsidP="00A47F74">
            <w:pPr>
              <w:rPr>
                <w:b/>
              </w:rPr>
            </w:pPr>
            <w:r w:rsidRPr="002C2E55">
              <w:rPr>
                <w:b/>
                <w:u w:val="single"/>
              </w:rPr>
              <w:t>Action</w:t>
            </w:r>
            <w:r w:rsidRPr="002C2E55">
              <w:rPr>
                <w:b/>
              </w:rPr>
              <w:t>:</w:t>
            </w:r>
          </w:p>
          <w:p w:rsidR="005D7C7B" w:rsidRDefault="00BC175D" w:rsidP="00BC175D">
            <w:pPr>
              <w:pStyle w:val="ListParagraph"/>
              <w:numPr>
                <w:ilvl w:val="0"/>
                <w:numId w:val="35"/>
              </w:numPr>
            </w:pPr>
            <w:r>
              <w:t>Andrew to follow up</w:t>
            </w:r>
          </w:p>
          <w:p w:rsidR="00A47F74" w:rsidRDefault="00A47F74" w:rsidP="005D7C7B"/>
          <w:p w:rsidR="00A47F74" w:rsidRPr="00A47F74" w:rsidRDefault="00A47F74" w:rsidP="005D7C7B"/>
          <w:p w:rsidR="00B91224" w:rsidRDefault="00B91224" w:rsidP="005D7C7B"/>
        </w:tc>
      </w:tr>
      <w:tr w:rsidR="00E000EA" w:rsidTr="00353289">
        <w:tc>
          <w:tcPr>
            <w:tcW w:w="5495" w:type="dxa"/>
            <w:gridSpan w:val="5"/>
            <w:tcBorders>
              <w:left w:val="single" w:sz="18" w:space="0" w:color="auto"/>
            </w:tcBorders>
            <w:shd w:val="clear" w:color="auto" w:fill="D9D9D9" w:themeFill="background1" w:themeFillShade="D9"/>
          </w:tcPr>
          <w:p w:rsidR="00E000EA" w:rsidRPr="00395D87" w:rsidRDefault="00395D87">
            <w:pPr>
              <w:rPr>
                <w:b/>
              </w:rPr>
            </w:pPr>
            <w:r w:rsidRPr="00395D87">
              <w:rPr>
                <w:b/>
              </w:rPr>
              <w:lastRenderedPageBreak/>
              <w:t>Tasks to be completed:</w:t>
            </w:r>
          </w:p>
        </w:tc>
        <w:tc>
          <w:tcPr>
            <w:tcW w:w="1417" w:type="dxa"/>
            <w:gridSpan w:val="2"/>
            <w:shd w:val="clear" w:color="auto" w:fill="D9D9D9" w:themeFill="background1" w:themeFillShade="D9"/>
          </w:tcPr>
          <w:p w:rsidR="00E000EA" w:rsidRPr="00395D87" w:rsidRDefault="00395D87" w:rsidP="00395D87">
            <w:pPr>
              <w:jc w:val="center"/>
              <w:rPr>
                <w:b/>
              </w:rPr>
            </w:pPr>
            <w:r w:rsidRPr="00395D87">
              <w:rPr>
                <w:b/>
              </w:rPr>
              <w:t>OH&amp;S Issue</w:t>
            </w:r>
          </w:p>
        </w:tc>
        <w:tc>
          <w:tcPr>
            <w:tcW w:w="3770" w:type="dxa"/>
            <w:gridSpan w:val="2"/>
            <w:tcBorders>
              <w:right w:val="single" w:sz="18" w:space="0" w:color="auto"/>
            </w:tcBorders>
            <w:shd w:val="clear" w:color="auto" w:fill="D9D9D9" w:themeFill="background1" w:themeFillShade="D9"/>
          </w:tcPr>
          <w:p w:rsidR="00E000EA" w:rsidRPr="00395D87" w:rsidRDefault="00395D87" w:rsidP="00395D87">
            <w:pPr>
              <w:jc w:val="center"/>
              <w:rPr>
                <w:b/>
              </w:rPr>
            </w:pPr>
            <w:r w:rsidRPr="00395D87">
              <w:rPr>
                <w:b/>
              </w:rPr>
              <w:t>Action/By Whom</w:t>
            </w:r>
          </w:p>
        </w:tc>
      </w:tr>
      <w:tr w:rsidR="002616E0" w:rsidTr="004F1DB6">
        <w:tc>
          <w:tcPr>
            <w:tcW w:w="5495" w:type="dxa"/>
            <w:gridSpan w:val="5"/>
            <w:tcBorders>
              <w:left w:val="single" w:sz="18" w:space="0" w:color="auto"/>
            </w:tcBorders>
          </w:tcPr>
          <w:p w:rsidR="002616E0" w:rsidRDefault="00456883">
            <w:r>
              <w:t>Vent/grate Art room</w:t>
            </w:r>
          </w:p>
        </w:tc>
        <w:tc>
          <w:tcPr>
            <w:tcW w:w="1417" w:type="dxa"/>
            <w:gridSpan w:val="2"/>
          </w:tcPr>
          <w:p w:rsidR="002616E0" w:rsidRPr="00355C65" w:rsidRDefault="002616E0" w:rsidP="00395D87">
            <w:pPr>
              <w:jc w:val="center"/>
              <w:rPr>
                <w:b/>
              </w:rPr>
            </w:pPr>
          </w:p>
        </w:tc>
        <w:tc>
          <w:tcPr>
            <w:tcW w:w="3770" w:type="dxa"/>
            <w:gridSpan w:val="2"/>
            <w:tcBorders>
              <w:right w:val="single" w:sz="18" w:space="0" w:color="auto"/>
            </w:tcBorders>
          </w:tcPr>
          <w:p w:rsidR="002616E0" w:rsidRDefault="00E77EED">
            <w:r>
              <w:t>Andrew</w:t>
            </w:r>
          </w:p>
        </w:tc>
      </w:tr>
      <w:tr w:rsidR="00395D87" w:rsidTr="004F1DB6">
        <w:tc>
          <w:tcPr>
            <w:tcW w:w="5495" w:type="dxa"/>
            <w:gridSpan w:val="5"/>
            <w:tcBorders>
              <w:left w:val="single" w:sz="18" w:space="0" w:color="auto"/>
            </w:tcBorders>
          </w:tcPr>
          <w:p w:rsidR="00395D87" w:rsidRDefault="0030101F">
            <w:r>
              <w:t>Oiling of wood structures</w:t>
            </w:r>
          </w:p>
        </w:tc>
        <w:tc>
          <w:tcPr>
            <w:tcW w:w="1417" w:type="dxa"/>
            <w:gridSpan w:val="2"/>
          </w:tcPr>
          <w:p w:rsidR="00395D87" w:rsidRPr="00355C65" w:rsidRDefault="00395D87">
            <w:pPr>
              <w:rPr>
                <w:b/>
              </w:rPr>
            </w:pPr>
          </w:p>
        </w:tc>
        <w:tc>
          <w:tcPr>
            <w:tcW w:w="3770" w:type="dxa"/>
            <w:gridSpan w:val="2"/>
            <w:tcBorders>
              <w:right w:val="single" w:sz="18" w:space="0" w:color="auto"/>
            </w:tcBorders>
          </w:tcPr>
          <w:p w:rsidR="00395D87" w:rsidRDefault="00BC175D">
            <w:r>
              <w:t>Rachel</w:t>
            </w:r>
            <w:r w:rsidR="00E7306C">
              <w:t xml:space="preserve"> to do in holidays</w:t>
            </w:r>
          </w:p>
        </w:tc>
      </w:tr>
      <w:tr w:rsidR="00974DF4" w:rsidTr="00024E69">
        <w:tc>
          <w:tcPr>
            <w:tcW w:w="5495" w:type="dxa"/>
            <w:gridSpan w:val="5"/>
            <w:tcBorders>
              <w:left w:val="single" w:sz="18" w:space="0" w:color="auto"/>
              <w:bottom w:val="single" w:sz="2" w:space="0" w:color="auto"/>
            </w:tcBorders>
          </w:tcPr>
          <w:p w:rsidR="00974DF4" w:rsidRDefault="00974DF4">
            <w:r>
              <w:t>Removal of branch near power/phone line (front path)</w:t>
            </w:r>
          </w:p>
        </w:tc>
        <w:tc>
          <w:tcPr>
            <w:tcW w:w="1417" w:type="dxa"/>
            <w:gridSpan w:val="2"/>
            <w:tcBorders>
              <w:bottom w:val="single" w:sz="2" w:space="0" w:color="auto"/>
            </w:tcBorders>
          </w:tcPr>
          <w:p w:rsidR="00974DF4" w:rsidRPr="00355C65" w:rsidRDefault="00974DF4" w:rsidP="0030101F">
            <w:pPr>
              <w:jc w:val="center"/>
              <w:rPr>
                <w:b/>
              </w:rPr>
            </w:pPr>
          </w:p>
        </w:tc>
        <w:tc>
          <w:tcPr>
            <w:tcW w:w="3770" w:type="dxa"/>
            <w:gridSpan w:val="2"/>
            <w:tcBorders>
              <w:bottom w:val="single" w:sz="2" w:space="0" w:color="auto"/>
              <w:right w:val="single" w:sz="18" w:space="0" w:color="auto"/>
            </w:tcBorders>
          </w:tcPr>
          <w:p w:rsidR="00974DF4" w:rsidRDefault="00BC175D">
            <w:r>
              <w:t>Done by Bassett family</w:t>
            </w:r>
          </w:p>
        </w:tc>
      </w:tr>
      <w:tr w:rsidR="00E77EED" w:rsidTr="00024E69">
        <w:tc>
          <w:tcPr>
            <w:tcW w:w="5495" w:type="dxa"/>
            <w:gridSpan w:val="5"/>
            <w:tcBorders>
              <w:left w:val="single" w:sz="18" w:space="0" w:color="auto"/>
              <w:bottom w:val="single" w:sz="2" w:space="0" w:color="auto"/>
            </w:tcBorders>
          </w:tcPr>
          <w:p w:rsidR="00E77EED" w:rsidRDefault="00E77EED">
            <w:r>
              <w:t>Spray area around Herb garden</w:t>
            </w:r>
          </w:p>
        </w:tc>
        <w:tc>
          <w:tcPr>
            <w:tcW w:w="1417" w:type="dxa"/>
            <w:gridSpan w:val="2"/>
            <w:tcBorders>
              <w:bottom w:val="single" w:sz="2" w:space="0" w:color="auto"/>
            </w:tcBorders>
          </w:tcPr>
          <w:p w:rsidR="00E77EED" w:rsidRPr="00355C65" w:rsidRDefault="00E77EED" w:rsidP="0030101F">
            <w:pPr>
              <w:jc w:val="center"/>
              <w:rPr>
                <w:b/>
              </w:rPr>
            </w:pPr>
          </w:p>
        </w:tc>
        <w:tc>
          <w:tcPr>
            <w:tcW w:w="3770" w:type="dxa"/>
            <w:gridSpan w:val="2"/>
            <w:tcBorders>
              <w:bottom w:val="single" w:sz="2" w:space="0" w:color="auto"/>
              <w:right w:val="single" w:sz="18" w:space="0" w:color="auto"/>
            </w:tcBorders>
          </w:tcPr>
          <w:p w:rsidR="00E77EED" w:rsidRDefault="00BC175D">
            <w:r>
              <w:t xml:space="preserve">Mulch has been used instead </w:t>
            </w:r>
          </w:p>
        </w:tc>
      </w:tr>
      <w:tr w:rsidR="00E77EED" w:rsidTr="00024E69">
        <w:tc>
          <w:tcPr>
            <w:tcW w:w="5495" w:type="dxa"/>
            <w:gridSpan w:val="5"/>
            <w:tcBorders>
              <w:left w:val="single" w:sz="18" w:space="0" w:color="auto"/>
              <w:bottom w:val="single" w:sz="2" w:space="0" w:color="auto"/>
            </w:tcBorders>
          </w:tcPr>
          <w:p w:rsidR="00E77EED" w:rsidRDefault="00E77EED">
            <w:r>
              <w:t>Clean and tidy shed</w:t>
            </w:r>
          </w:p>
        </w:tc>
        <w:tc>
          <w:tcPr>
            <w:tcW w:w="1417" w:type="dxa"/>
            <w:gridSpan w:val="2"/>
            <w:tcBorders>
              <w:bottom w:val="single" w:sz="2" w:space="0" w:color="auto"/>
            </w:tcBorders>
          </w:tcPr>
          <w:p w:rsidR="00E77EED" w:rsidRPr="00355C65" w:rsidRDefault="00E77EED" w:rsidP="0030101F">
            <w:pPr>
              <w:jc w:val="center"/>
              <w:rPr>
                <w:b/>
              </w:rPr>
            </w:pPr>
          </w:p>
        </w:tc>
        <w:tc>
          <w:tcPr>
            <w:tcW w:w="3770" w:type="dxa"/>
            <w:gridSpan w:val="2"/>
            <w:tcBorders>
              <w:bottom w:val="single" w:sz="2" w:space="0" w:color="auto"/>
              <w:right w:val="single" w:sz="18" w:space="0" w:color="auto"/>
            </w:tcBorders>
          </w:tcPr>
          <w:p w:rsidR="00E77EED" w:rsidRDefault="00BC175D">
            <w:r>
              <w:t>Rachel to do on 19</w:t>
            </w:r>
            <w:r w:rsidRPr="007335BE">
              <w:rPr>
                <w:vertAlign w:val="superscript"/>
              </w:rPr>
              <w:t>th</w:t>
            </w:r>
            <w:r w:rsidR="007335BE">
              <w:t xml:space="preserve"> or during holidays</w:t>
            </w:r>
          </w:p>
        </w:tc>
      </w:tr>
      <w:tr w:rsidR="002616E0" w:rsidTr="00654D57">
        <w:tc>
          <w:tcPr>
            <w:tcW w:w="10682" w:type="dxa"/>
            <w:gridSpan w:val="9"/>
            <w:tcBorders>
              <w:left w:val="single" w:sz="18" w:space="0" w:color="auto"/>
              <w:bottom w:val="single" w:sz="18" w:space="0" w:color="auto"/>
              <w:right w:val="single" w:sz="18" w:space="0" w:color="auto"/>
            </w:tcBorders>
          </w:tcPr>
          <w:p w:rsidR="00C67DC9" w:rsidRDefault="00C67DC9" w:rsidP="00441300"/>
        </w:tc>
      </w:tr>
      <w:tr w:rsidR="00355C65" w:rsidTr="00654D57">
        <w:tc>
          <w:tcPr>
            <w:tcW w:w="10682" w:type="dxa"/>
            <w:gridSpan w:val="9"/>
            <w:tcBorders>
              <w:top w:val="single" w:sz="18" w:space="0" w:color="auto"/>
              <w:left w:val="single" w:sz="18" w:space="0" w:color="auto"/>
              <w:bottom w:val="single" w:sz="12" w:space="0" w:color="auto"/>
              <w:right w:val="single" w:sz="18" w:space="0" w:color="auto"/>
            </w:tcBorders>
            <w:shd w:val="clear" w:color="auto" w:fill="BFBFBF" w:themeFill="background1" w:themeFillShade="BF"/>
          </w:tcPr>
          <w:p w:rsidR="00355C65" w:rsidRDefault="00355C65">
            <w:pPr>
              <w:rPr>
                <w:sz w:val="16"/>
                <w:szCs w:val="16"/>
              </w:rPr>
            </w:pPr>
          </w:p>
          <w:p w:rsidR="00355C65" w:rsidRPr="004F1DB6" w:rsidRDefault="00355C65" w:rsidP="00654D57">
            <w:pPr>
              <w:jc w:val="center"/>
              <w:rPr>
                <w:b/>
                <w:sz w:val="24"/>
                <w:szCs w:val="24"/>
                <w:u w:val="single"/>
              </w:rPr>
            </w:pPr>
            <w:r w:rsidRPr="004F1DB6">
              <w:rPr>
                <w:b/>
                <w:sz w:val="24"/>
                <w:szCs w:val="24"/>
                <w:u w:val="single"/>
              </w:rPr>
              <w:t>GENERAL BUSINESS</w:t>
            </w:r>
          </w:p>
          <w:p w:rsidR="00355C65" w:rsidRPr="008A5E57" w:rsidRDefault="00355C65">
            <w:pPr>
              <w:rPr>
                <w:sz w:val="16"/>
                <w:szCs w:val="16"/>
              </w:rPr>
            </w:pPr>
          </w:p>
        </w:tc>
      </w:tr>
      <w:tr w:rsidR="0042231F" w:rsidTr="004B0860">
        <w:tc>
          <w:tcPr>
            <w:tcW w:w="10682" w:type="dxa"/>
            <w:gridSpan w:val="9"/>
            <w:tcBorders>
              <w:top w:val="single" w:sz="18" w:space="0" w:color="auto"/>
              <w:left w:val="single" w:sz="18" w:space="0" w:color="auto"/>
              <w:bottom w:val="single" w:sz="4" w:space="0" w:color="auto"/>
              <w:right w:val="single" w:sz="18" w:space="0" w:color="auto"/>
            </w:tcBorders>
            <w:shd w:val="clear" w:color="auto" w:fill="auto"/>
          </w:tcPr>
          <w:p w:rsidR="006C6F2C" w:rsidRDefault="006C6F2C"/>
          <w:p w:rsidR="00C96F4A" w:rsidRDefault="00C96F4A">
            <w:pPr>
              <w:rPr>
                <w:b/>
              </w:rPr>
            </w:pPr>
          </w:p>
          <w:p w:rsidR="00454855" w:rsidRDefault="00C96F4A">
            <w:pPr>
              <w:rPr>
                <w:b/>
                <w:u w:val="single"/>
              </w:rPr>
            </w:pPr>
            <w:r>
              <w:rPr>
                <w:b/>
              </w:rPr>
              <w:t xml:space="preserve">2. </w:t>
            </w:r>
            <w:r w:rsidRPr="00454855">
              <w:rPr>
                <w:b/>
                <w:u w:val="single"/>
              </w:rPr>
              <w:t>SCHOOL REVIEW</w:t>
            </w:r>
          </w:p>
          <w:p w:rsidR="002A19DD" w:rsidRDefault="002A19DD" w:rsidP="00293346">
            <w:r>
              <w:t xml:space="preserve">- </w:t>
            </w:r>
            <w:r w:rsidR="00BC175D">
              <w:t xml:space="preserve"> To be follow up in 2015</w:t>
            </w:r>
          </w:p>
          <w:p w:rsidR="00E941EE" w:rsidRDefault="00E941EE" w:rsidP="00E941EE"/>
          <w:p w:rsidR="00E941EE" w:rsidRPr="00E941EE" w:rsidRDefault="00E941EE" w:rsidP="00E941EE">
            <w:pPr>
              <w:rPr>
                <w:b/>
                <w:u w:val="single"/>
              </w:rPr>
            </w:pPr>
            <w:r w:rsidRPr="00E941EE">
              <w:rPr>
                <w:b/>
                <w:u w:val="single"/>
              </w:rPr>
              <w:t xml:space="preserve">Annual Implementation Plan </w:t>
            </w:r>
          </w:p>
          <w:p w:rsidR="00E941EE" w:rsidRDefault="00E941EE" w:rsidP="00E941EE">
            <w:pPr>
              <w:pStyle w:val="ListParagraph"/>
              <w:numPr>
                <w:ilvl w:val="0"/>
                <w:numId w:val="35"/>
              </w:numPr>
            </w:pPr>
            <w:r>
              <w:t xml:space="preserve">Draft Annual Implementation Plan presented to staff for approval </w:t>
            </w:r>
          </w:p>
          <w:p w:rsidR="00E941EE" w:rsidRDefault="00E941EE" w:rsidP="00E941EE">
            <w:pPr>
              <w:ind w:left="360"/>
            </w:pPr>
            <w:r>
              <w:t>Motion – That council approve the draft Annual Implementation Plan for 2015</w:t>
            </w:r>
          </w:p>
          <w:p w:rsidR="00E941EE" w:rsidRDefault="00E941EE" w:rsidP="00E941EE">
            <w:pPr>
              <w:ind w:left="360"/>
            </w:pPr>
            <w:r>
              <w:t xml:space="preserve">Moved: Kerri-Ann </w:t>
            </w:r>
          </w:p>
          <w:p w:rsidR="00E941EE" w:rsidRDefault="00E941EE" w:rsidP="00E941EE">
            <w:pPr>
              <w:ind w:left="360"/>
            </w:pPr>
            <w:r>
              <w:t xml:space="preserve">Seconded: Kate </w:t>
            </w:r>
          </w:p>
          <w:p w:rsidR="00E941EE" w:rsidRDefault="00E941EE" w:rsidP="00E941EE">
            <w:pPr>
              <w:ind w:left="360"/>
            </w:pPr>
          </w:p>
          <w:p w:rsidR="00E941EE" w:rsidRPr="002A19DD" w:rsidRDefault="00E941EE" w:rsidP="00E941EE">
            <w:r>
              <w:t xml:space="preserve">Draft 2015 Budget </w:t>
            </w:r>
          </w:p>
          <w:p w:rsidR="00E941EE" w:rsidRDefault="00E941EE" w:rsidP="00E941EE">
            <w:pPr>
              <w:ind w:left="360"/>
            </w:pPr>
            <w:r>
              <w:t xml:space="preserve">Motion – That council approve the draft </w:t>
            </w:r>
            <w:r>
              <w:t>Budget</w:t>
            </w:r>
            <w:r>
              <w:t xml:space="preserve"> for 2015</w:t>
            </w:r>
          </w:p>
          <w:p w:rsidR="00E941EE" w:rsidRDefault="00E941EE" w:rsidP="00E941EE">
            <w:pPr>
              <w:ind w:left="360"/>
            </w:pPr>
            <w:r>
              <w:t xml:space="preserve">Moved: Kerri-Ann </w:t>
            </w:r>
          </w:p>
          <w:p w:rsidR="00E941EE" w:rsidRDefault="00E941EE" w:rsidP="00E941EE">
            <w:pPr>
              <w:ind w:left="360"/>
            </w:pPr>
            <w:r>
              <w:t xml:space="preserve">Seconded: </w:t>
            </w:r>
            <w:r>
              <w:t>Sharon</w:t>
            </w:r>
            <w:bookmarkStart w:id="0" w:name="_GoBack"/>
            <w:bookmarkEnd w:id="0"/>
            <w:r>
              <w:t xml:space="preserve"> </w:t>
            </w:r>
          </w:p>
          <w:p w:rsidR="00454855" w:rsidRDefault="00454855" w:rsidP="00E77EED"/>
          <w:p w:rsidR="0002151A" w:rsidRDefault="0002151A"/>
          <w:p w:rsidR="004B0860" w:rsidRPr="005D7C7B" w:rsidRDefault="00454855" w:rsidP="004B0860">
            <w:pPr>
              <w:rPr>
                <w:b/>
              </w:rPr>
            </w:pPr>
            <w:r w:rsidRPr="00454855">
              <w:rPr>
                <w:b/>
              </w:rPr>
              <w:t xml:space="preserve"> </w:t>
            </w:r>
            <w:r w:rsidR="004B0860" w:rsidRPr="00DC6AAA">
              <w:rPr>
                <w:b/>
                <w:u w:val="single"/>
              </w:rPr>
              <w:t>Upcoming Meetings</w:t>
            </w:r>
            <w:r w:rsidR="004B0860">
              <w:rPr>
                <w:b/>
                <w:u w:val="single"/>
              </w:rPr>
              <w:t xml:space="preserve"> 201</w:t>
            </w:r>
            <w:r w:rsidR="00ED114B">
              <w:rPr>
                <w:b/>
                <w:u w:val="single"/>
              </w:rPr>
              <w:t>5</w:t>
            </w:r>
            <w:r w:rsidR="004B0860" w:rsidRPr="00DC6AAA">
              <w:rPr>
                <w:b/>
              </w:rPr>
              <w:t>:</w:t>
            </w:r>
            <w:r w:rsidR="004B0860">
              <w:rPr>
                <w:b/>
              </w:rPr>
              <w:t xml:space="preserve">   Great Western Primary School – 7.00pm</w:t>
            </w:r>
          </w:p>
          <w:p w:rsidR="004B0860" w:rsidRPr="00A47F74" w:rsidRDefault="004B0860" w:rsidP="004B0860">
            <w:pPr>
              <w:rPr>
                <w:b/>
                <w:sz w:val="16"/>
                <w:szCs w:val="16"/>
              </w:rPr>
            </w:pPr>
            <w:r w:rsidRPr="00175EE3">
              <w:rPr>
                <w:b/>
                <w:sz w:val="28"/>
                <w:szCs w:val="28"/>
              </w:rPr>
              <w:t xml:space="preserve">  </w:t>
            </w:r>
          </w:p>
          <w:p w:rsidR="004B0860" w:rsidRPr="00FE28A4" w:rsidRDefault="004B0860" w:rsidP="004B0860">
            <w:pPr>
              <w:rPr>
                <w:b/>
                <w:u w:val="single"/>
              </w:rPr>
            </w:pPr>
            <w:r w:rsidRPr="00FE28A4">
              <w:rPr>
                <w:b/>
                <w:u w:val="single"/>
              </w:rPr>
              <w:t xml:space="preserve">Term </w:t>
            </w:r>
            <w:r w:rsidR="00ED114B">
              <w:rPr>
                <w:b/>
                <w:u w:val="single"/>
              </w:rPr>
              <w:t xml:space="preserve">1 – 2015 </w:t>
            </w:r>
          </w:p>
          <w:p w:rsidR="004B0860" w:rsidRDefault="005D7C7B" w:rsidP="004B0860">
            <w:pPr>
              <w:rPr>
                <w:b/>
                <w:sz w:val="24"/>
                <w:szCs w:val="24"/>
              </w:rPr>
            </w:pPr>
            <w:r>
              <w:rPr>
                <w:b/>
                <w:sz w:val="24"/>
                <w:szCs w:val="24"/>
              </w:rPr>
              <w:t>9</w:t>
            </w:r>
            <w:r w:rsidR="004B0860">
              <w:rPr>
                <w:b/>
                <w:sz w:val="24"/>
                <w:szCs w:val="24"/>
              </w:rPr>
              <w:t xml:space="preserve">. </w:t>
            </w:r>
            <w:r w:rsidR="007C5CAB">
              <w:rPr>
                <w:b/>
                <w:sz w:val="24"/>
                <w:szCs w:val="24"/>
              </w:rPr>
              <w:t xml:space="preserve">  </w:t>
            </w:r>
            <w:r w:rsidR="004B0860" w:rsidRPr="00D50556">
              <w:rPr>
                <w:b/>
                <w:sz w:val="24"/>
                <w:szCs w:val="24"/>
              </w:rPr>
              <w:t>Tues 1</w:t>
            </w:r>
            <w:r w:rsidR="00ED114B">
              <w:rPr>
                <w:b/>
                <w:sz w:val="24"/>
                <w:szCs w:val="24"/>
              </w:rPr>
              <w:t>7</w:t>
            </w:r>
            <w:r w:rsidR="004B0860" w:rsidRPr="00D50556">
              <w:rPr>
                <w:b/>
                <w:sz w:val="24"/>
                <w:szCs w:val="24"/>
                <w:vertAlign w:val="superscript"/>
              </w:rPr>
              <w:t>th</w:t>
            </w:r>
            <w:r w:rsidR="004B0860" w:rsidRPr="00D50556">
              <w:rPr>
                <w:b/>
                <w:sz w:val="24"/>
                <w:szCs w:val="24"/>
              </w:rPr>
              <w:t xml:space="preserve"> </w:t>
            </w:r>
            <w:r w:rsidR="004B0860">
              <w:rPr>
                <w:b/>
                <w:sz w:val="24"/>
                <w:szCs w:val="24"/>
              </w:rPr>
              <w:t xml:space="preserve"> </w:t>
            </w:r>
            <w:proofErr w:type="spellStart"/>
            <w:r w:rsidR="00BC175D">
              <w:rPr>
                <w:b/>
                <w:sz w:val="24"/>
                <w:szCs w:val="24"/>
              </w:rPr>
              <w:t>Febuaury</w:t>
            </w:r>
            <w:proofErr w:type="spellEnd"/>
          </w:p>
          <w:p w:rsidR="004B0860" w:rsidRDefault="004B0860" w:rsidP="004B0860"/>
          <w:p w:rsidR="006A4ED0" w:rsidRPr="0042231F" w:rsidRDefault="006A4ED0" w:rsidP="004B0860"/>
        </w:tc>
      </w:tr>
      <w:tr w:rsidR="004B0860" w:rsidTr="004B0860">
        <w:tc>
          <w:tcPr>
            <w:tcW w:w="10682" w:type="dxa"/>
            <w:gridSpan w:val="9"/>
            <w:tcBorders>
              <w:top w:val="single" w:sz="4" w:space="0" w:color="auto"/>
              <w:left w:val="single" w:sz="18" w:space="0" w:color="auto"/>
              <w:bottom w:val="single" w:sz="12" w:space="0" w:color="auto"/>
              <w:right w:val="single" w:sz="18" w:space="0" w:color="auto"/>
            </w:tcBorders>
            <w:shd w:val="clear" w:color="auto" w:fill="auto"/>
          </w:tcPr>
          <w:p w:rsidR="004B0860" w:rsidRPr="00FE28A4" w:rsidRDefault="004B0860" w:rsidP="008C13B0">
            <w:pPr>
              <w:rPr>
                <w:b/>
              </w:rPr>
            </w:pPr>
            <w:r w:rsidRPr="004F1DB6">
              <w:rPr>
                <w:b/>
                <w:u w:val="single"/>
              </w:rPr>
              <w:t>Meeting closed</w:t>
            </w:r>
            <w:r w:rsidRPr="004F1DB6">
              <w:rPr>
                <w:b/>
              </w:rPr>
              <w:t xml:space="preserve">: </w:t>
            </w:r>
            <w:r>
              <w:rPr>
                <w:b/>
              </w:rPr>
              <w:t xml:space="preserve">   </w:t>
            </w:r>
            <w:r w:rsidR="00BC175D">
              <w:rPr>
                <w:b/>
              </w:rPr>
              <w:t>6:55</w:t>
            </w:r>
            <w:r>
              <w:rPr>
                <w:b/>
              </w:rPr>
              <w:t xml:space="preserve">  pm</w:t>
            </w:r>
          </w:p>
          <w:p w:rsidR="004B0860" w:rsidRDefault="004B0860" w:rsidP="008C13B0"/>
        </w:tc>
      </w:tr>
      <w:tr w:rsidR="004B0860" w:rsidTr="004B0860">
        <w:tc>
          <w:tcPr>
            <w:tcW w:w="5094" w:type="dxa"/>
            <w:gridSpan w:val="3"/>
            <w:tcBorders>
              <w:top w:val="single" w:sz="18" w:space="0" w:color="auto"/>
              <w:left w:val="single" w:sz="18" w:space="0" w:color="auto"/>
              <w:bottom w:val="single" w:sz="12" w:space="0" w:color="auto"/>
              <w:right w:val="single" w:sz="4" w:space="0" w:color="auto"/>
            </w:tcBorders>
            <w:shd w:val="clear" w:color="auto" w:fill="auto"/>
          </w:tcPr>
          <w:p w:rsidR="004B0860" w:rsidRDefault="004B0860" w:rsidP="004B0860">
            <w:pPr>
              <w:rPr>
                <w:b/>
              </w:rPr>
            </w:pPr>
            <w:r>
              <w:rPr>
                <w:b/>
                <w:u w:val="single"/>
              </w:rPr>
              <w:t>Signatures</w:t>
            </w:r>
            <w:r w:rsidRPr="004F1DB6">
              <w:rPr>
                <w:b/>
              </w:rPr>
              <w:t xml:space="preserve">: </w:t>
            </w:r>
            <w:r>
              <w:rPr>
                <w:b/>
              </w:rPr>
              <w:t xml:space="preserve"> </w:t>
            </w:r>
          </w:p>
          <w:p w:rsidR="004B0860" w:rsidRDefault="004B0860" w:rsidP="004B0860"/>
          <w:p w:rsidR="004B0860" w:rsidRDefault="004B0860" w:rsidP="004B0860"/>
          <w:p w:rsidR="004B0860" w:rsidRDefault="004B0860" w:rsidP="004B0860"/>
          <w:p w:rsidR="004B0860" w:rsidRDefault="004B0860" w:rsidP="004B0860"/>
          <w:p w:rsidR="004B0860" w:rsidRDefault="0076746B" w:rsidP="004B0860">
            <w:pPr>
              <w:jc w:val="center"/>
              <w:rPr>
                <w:b/>
              </w:rPr>
            </w:pPr>
            <w:r>
              <w:rPr>
                <w:b/>
                <w:u w:val="single"/>
              </w:rPr>
              <w:t xml:space="preserve">Kerri-Ann Harris </w:t>
            </w:r>
            <w:r w:rsidR="004B0860" w:rsidRPr="004B0860">
              <w:rPr>
                <w:b/>
                <w:u w:val="single"/>
              </w:rPr>
              <w:t xml:space="preserve"> –</w:t>
            </w:r>
            <w:r w:rsidR="004B0860">
              <w:rPr>
                <w:b/>
                <w:u w:val="single"/>
              </w:rPr>
              <w:t xml:space="preserve"> </w:t>
            </w:r>
            <w:r>
              <w:rPr>
                <w:b/>
                <w:u w:val="single"/>
              </w:rPr>
              <w:t xml:space="preserve">Acting </w:t>
            </w:r>
            <w:r w:rsidR="004B0860">
              <w:rPr>
                <w:b/>
                <w:u w:val="single"/>
              </w:rPr>
              <w:t>Principal</w:t>
            </w:r>
          </w:p>
          <w:p w:rsidR="004B0860" w:rsidRPr="004F1DB6" w:rsidRDefault="004B0860" w:rsidP="008C13B0">
            <w:pPr>
              <w:rPr>
                <w:b/>
                <w:u w:val="single"/>
              </w:rPr>
            </w:pPr>
          </w:p>
        </w:tc>
        <w:tc>
          <w:tcPr>
            <w:tcW w:w="5588" w:type="dxa"/>
            <w:gridSpan w:val="6"/>
            <w:tcBorders>
              <w:top w:val="single" w:sz="18" w:space="0" w:color="auto"/>
              <w:left w:val="single" w:sz="4" w:space="0" w:color="auto"/>
              <w:bottom w:val="single" w:sz="12" w:space="0" w:color="auto"/>
              <w:right w:val="single" w:sz="18" w:space="0" w:color="auto"/>
            </w:tcBorders>
            <w:shd w:val="clear" w:color="auto" w:fill="auto"/>
          </w:tcPr>
          <w:p w:rsidR="004B0860" w:rsidRDefault="004B0860">
            <w:pPr>
              <w:rPr>
                <w:b/>
                <w:u w:val="single"/>
              </w:rPr>
            </w:pPr>
          </w:p>
          <w:p w:rsidR="004B0860" w:rsidRDefault="004B0860">
            <w:pPr>
              <w:rPr>
                <w:b/>
                <w:u w:val="single"/>
              </w:rPr>
            </w:pPr>
          </w:p>
          <w:p w:rsidR="004B0860" w:rsidRDefault="004B0860">
            <w:pPr>
              <w:rPr>
                <w:b/>
                <w:u w:val="single"/>
              </w:rPr>
            </w:pPr>
          </w:p>
          <w:p w:rsidR="004B0860" w:rsidRDefault="004B0860">
            <w:pPr>
              <w:rPr>
                <w:b/>
                <w:u w:val="single"/>
              </w:rPr>
            </w:pPr>
          </w:p>
          <w:p w:rsidR="004B0860" w:rsidRDefault="004B0860">
            <w:pPr>
              <w:rPr>
                <w:b/>
                <w:u w:val="single"/>
              </w:rPr>
            </w:pPr>
          </w:p>
          <w:p w:rsidR="004B0860" w:rsidRDefault="004B0860" w:rsidP="004B0860">
            <w:pPr>
              <w:jc w:val="center"/>
              <w:rPr>
                <w:b/>
                <w:u w:val="single"/>
              </w:rPr>
            </w:pPr>
            <w:r>
              <w:rPr>
                <w:b/>
                <w:u w:val="single"/>
              </w:rPr>
              <w:t>Andrew Thompson - President</w:t>
            </w:r>
          </w:p>
          <w:p w:rsidR="004B0860" w:rsidRPr="004F1DB6" w:rsidRDefault="004B0860" w:rsidP="004B0860">
            <w:pPr>
              <w:rPr>
                <w:b/>
                <w:u w:val="single"/>
              </w:rPr>
            </w:pPr>
          </w:p>
        </w:tc>
      </w:tr>
    </w:tbl>
    <w:p w:rsidR="00E000EA" w:rsidRDefault="00E000EA"/>
    <w:sectPr w:rsidR="00E000EA" w:rsidSect="004054ED">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BE"/>
    <w:multiLevelType w:val="hybridMultilevel"/>
    <w:tmpl w:val="770A3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722E2D"/>
    <w:multiLevelType w:val="hybridMultilevel"/>
    <w:tmpl w:val="E24631CC"/>
    <w:lvl w:ilvl="0" w:tplc="12FA6D4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C211FD"/>
    <w:multiLevelType w:val="hybridMultilevel"/>
    <w:tmpl w:val="C7EC6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A7474A"/>
    <w:multiLevelType w:val="hybridMultilevel"/>
    <w:tmpl w:val="349A6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E4703C"/>
    <w:multiLevelType w:val="hybridMultilevel"/>
    <w:tmpl w:val="EED609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F70897"/>
    <w:multiLevelType w:val="hybridMultilevel"/>
    <w:tmpl w:val="A40E57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C85A7E"/>
    <w:multiLevelType w:val="hybridMultilevel"/>
    <w:tmpl w:val="99086FAE"/>
    <w:lvl w:ilvl="0" w:tplc="A96C2A0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F67A7"/>
    <w:multiLevelType w:val="hybridMultilevel"/>
    <w:tmpl w:val="50F4FDE2"/>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2F34F6"/>
    <w:multiLevelType w:val="hybridMultilevel"/>
    <w:tmpl w:val="8A9ACC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F963A2"/>
    <w:multiLevelType w:val="hybridMultilevel"/>
    <w:tmpl w:val="6CC64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12271F"/>
    <w:multiLevelType w:val="hybridMultilevel"/>
    <w:tmpl w:val="8604D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9B47A4"/>
    <w:multiLevelType w:val="hybridMultilevel"/>
    <w:tmpl w:val="1C623B26"/>
    <w:lvl w:ilvl="0" w:tplc="7AA477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C673B7"/>
    <w:multiLevelType w:val="hybridMultilevel"/>
    <w:tmpl w:val="343C4220"/>
    <w:lvl w:ilvl="0" w:tplc="209681E2">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5A2A3D"/>
    <w:multiLevelType w:val="hybridMultilevel"/>
    <w:tmpl w:val="6DC0C482"/>
    <w:lvl w:ilvl="0" w:tplc="26F4D43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97174"/>
    <w:multiLevelType w:val="hybridMultilevel"/>
    <w:tmpl w:val="50289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4020D3"/>
    <w:multiLevelType w:val="hybridMultilevel"/>
    <w:tmpl w:val="682E1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5A056A"/>
    <w:multiLevelType w:val="hybridMultilevel"/>
    <w:tmpl w:val="0D70C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AF59AB"/>
    <w:multiLevelType w:val="hybridMultilevel"/>
    <w:tmpl w:val="A0545042"/>
    <w:lvl w:ilvl="0" w:tplc="BF8E526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D672A"/>
    <w:multiLevelType w:val="hybridMultilevel"/>
    <w:tmpl w:val="E68AF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33150A"/>
    <w:multiLevelType w:val="hybridMultilevel"/>
    <w:tmpl w:val="55B80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DAC3D19"/>
    <w:multiLevelType w:val="hybridMultilevel"/>
    <w:tmpl w:val="89725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F17AB4"/>
    <w:multiLevelType w:val="hybridMultilevel"/>
    <w:tmpl w:val="325664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145168"/>
    <w:multiLevelType w:val="hybridMultilevel"/>
    <w:tmpl w:val="E6CA67C4"/>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316506"/>
    <w:multiLevelType w:val="hybridMultilevel"/>
    <w:tmpl w:val="80A477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664C67"/>
    <w:multiLevelType w:val="hybridMultilevel"/>
    <w:tmpl w:val="FB1E40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A95C8F"/>
    <w:multiLevelType w:val="hybridMultilevel"/>
    <w:tmpl w:val="1A383A1C"/>
    <w:lvl w:ilvl="0" w:tplc="D2D868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F4418CD"/>
    <w:multiLevelType w:val="hybridMultilevel"/>
    <w:tmpl w:val="CA34E818"/>
    <w:lvl w:ilvl="0" w:tplc="EE7838D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4B3038"/>
    <w:multiLevelType w:val="hybridMultilevel"/>
    <w:tmpl w:val="4462D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56D7087"/>
    <w:multiLevelType w:val="hybridMultilevel"/>
    <w:tmpl w:val="3F647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8E51489"/>
    <w:multiLevelType w:val="hybridMultilevel"/>
    <w:tmpl w:val="C15EE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B69135D"/>
    <w:multiLevelType w:val="hybridMultilevel"/>
    <w:tmpl w:val="1130D0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1C1E6E"/>
    <w:multiLevelType w:val="hybridMultilevel"/>
    <w:tmpl w:val="C018D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4E0631"/>
    <w:multiLevelType w:val="hybridMultilevel"/>
    <w:tmpl w:val="210C5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0466D6"/>
    <w:multiLevelType w:val="hybridMultilevel"/>
    <w:tmpl w:val="AA60C580"/>
    <w:lvl w:ilvl="0" w:tplc="9B36F976">
      <w:start w:val="4"/>
      <w:numFmt w:val="bullet"/>
      <w:lvlText w:val="-"/>
      <w:lvlJc w:val="left"/>
      <w:pPr>
        <w:ind w:left="1650" w:hanging="360"/>
      </w:pPr>
      <w:rPr>
        <w:rFonts w:ascii="Calibri" w:eastAsiaTheme="minorHAnsi" w:hAnsi="Calibri" w:cs="Calibri"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34">
    <w:nsid w:val="76334972"/>
    <w:multiLevelType w:val="hybridMultilevel"/>
    <w:tmpl w:val="F7F4E4E0"/>
    <w:lvl w:ilvl="0" w:tplc="CCAEC54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5"/>
  </w:num>
  <w:num w:numId="4">
    <w:abstractNumId w:val="29"/>
  </w:num>
  <w:num w:numId="5">
    <w:abstractNumId w:val="15"/>
  </w:num>
  <w:num w:numId="6">
    <w:abstractNumId w:val="32"/>
  </w:num>
  <w:num w:numId="7">
    <w:abstractNumId w:val="2"/>
  </w:num>
  <w:num w:numId="8">
    <w:abstractNumId w:val="7"/>
  </w:num>
  <w:num w:numId="9">
    <w:abstractNumId w:val="1"/>
  </w:num>
  <w:num w:numId="10">
    <w:abstractNumId w:val="17"/>
  </w:num>
  <w:num w:numId="11">
    <w:abstractNumId w:val="8"/>
  </w:num>
  <w:num w:numId="12">
    <w:abstractNumId w:val="11"/>
  </w:num>
  <w:num w:numId="13">
    <w:abstractNumId w:val="21"/>
  </w:num>
  <w:num w:numId="14">
    <w:abstractNumId w:val="23"/>
  </w:num>
  <w:num w:numId="15">
    <w:abstractNumId w:val="33"/>
  </w:num>
  <w:num w:numId="16">
    <w:abstractNumId w:val="20"/>
  </w:num>
  <w:num w:numId="17">
    <w:abstractNumId w:val="30"/>
  </w:num>
  <w:num w:numId="18">
    <w:abstractNumId w:val="10"/>
  </w:num>
  <w:num w:numId="19">
    <w:abstractNumId w:val="3"/>
  </w:num>
  <w:num w:numId="20">
    <w:abstractNumId w:val="0"/>
  </w:num>
  <w:num w:numId="21">
    <w:abstractNumId w:val="31"/>
  </w:num>
  <w:num w:numId="22">
    <w:abstractNumId w:val="14"/>
  </w:num>
  <w:num w:numId="23">
    <w:abstractNumId w:val="4"/>
  </w:num>
  <w:num w:numId="24">
    <w:abstractNumId w:val="28"/>
  </w:num>
  <w:num w:numId="25">
    <w:abstractNumId w:val="9"/>
  </w:num>
  <w:num w:numId="26">
    <w:abstractNumId w:val="27"/>
  </w:num>
  <w:num w:numId="27">
    <w:abstractNumId w:val="34"/>
  </w:num>
  <w:num w:numId="28">
    <w:abstractNumId w:val="26"/>
  </w:num>
  <w:num w:numId="29">
    <w:abstractNumId w:val="25"/>
  </w:num>
  <w:num w:numId="30">
    <w:abstractNumId w:val="12"/>
  </w:num>
  <w:num w:numId="31">
    <w:abstractNumId w:val="22"/>
  </w:num>
  <w:num w:numId="32">
    <w:abstractNumId w:val="16"/>
  </w:num>
  <w:num w:numId="33">
    <w:abstractNumId w:val="24"/>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EA"/>
    <w:rsid w:val="000042B8"/>
    <w:rsid w:val="000167B5"/>
    <w:rsid w:val="0002151A"/>
    <w:rsid w:val="000242E9"/>
    <w:rsid w:val="00024E69"/>
    <w:rsid w:val="00026945"/>
    <w:rsid w:val="00032031"/>
    <w:rsid w:val="00044918"/>
    <w:rsid w:val="0006204A"/>
    <w:rsid w:val="00062931"/>
    <w:rsid w:val="00063FCD"/>
    <w:rsid w:val="0007237E"/>
    <w:rsid w:val="000739C3"/>
    <w:rsid w:val="0007705B"/>
    <w:rsid w:val="00083299"/>
    <w:rsid w:val="00083C04"/>
    <w:rsid w:val="000A0B02"/>
    <w:rsid w:val="000B5DFA"/>
    <w:rsid w:val="000D5FE0"/>
    <w:rsid w:val="000E442A"/>
    <w:rsid w:val="000F25B8"/>
    <w:rsid w:val="00111EBC"/>
    <w:rsid w:val="00117E3B"/>
    <w:rsid w:val="00126A56"/>
    <w:rsid w:val="001336A1"/>
    <w:rsid w:val="001374EE"/>
    <w:rsid w:val="001459B4"/>
    <w:rsid w:val="001473E6"/>
    <w:rsid w:val="00155850"/>
    <w:rsid w:val="001633CB"/>
    <w:rsid w:val="00165856"/>
    <w:rsid w:val="00170D5A"/>
    <w:rsid w:val="00181B28"/>
    <w:rsid w:val="00181DF8"/>
    <w:rsid w:val="001919B3"/>
    <w:rsid w:val="001A150D"/>
    <w:rsid w:val="001A3DA9"/>
    <w:rsid w:val="001B304E"/>
    <w:rsid w:val="001B76DC"/>
    <w:rsid w:val="001D1032"/>
    <w:rsid w:val="001D61E7"/>
    <w:rsid w:val="001D711C"/>
    <w:rsid w:val="001F56F7"/>
    <w:rsid w:val="00206D96"/>
    <w:rsid w:val="0021095A"/>
    <w:rsid w:val="00216EA7"/>
    <w:rsid w:val="002217D4"/>
    <w:rsid w:val="0023171A"/>
    <w:rsid w:val="002467BA"/>
    <w:rsid w:val="002616E0"/>
    <w:rsid w:val="00270A21"/>
    <w:rsid w:val="00270C31"/>
    <w:rsid w:val="002812C6"/>
    <w:rsid w:val="002816C6"/>
    <w:rsid w:val="00293346"/>
    <w:rsid w:val="002967E3"/>
    <w:rsid w:val="002A19DD"/>
    <w:rsid w:val="002A3D82"/>
    <w:rsid w:val="002A76E1"/>
    <w:rsid w:val="002B10AF"/>
    <w:rsid w:val="002B6F7F"/>
    <w:rsid w:val="002C36B0"/>
    <w:rsid w:val="002D7A15"/>
    <w:rsid w:val="002F16FD"/>
    <w:rsid w:val="002F4B40"/>
    <w:rsid w:val="002F4C6C"/>
    <w:rsid w:val="0030101F"/>
    <w:rsid w:val="00301F3A"/>
    <w:rsid w:val="00302091"/>
    <w:rsid w:val="003106FB"/>
    <w:rsid w:val="00311D77"/>
    <w:rsid w:val="00341960"/>
    <w:rsid w:val="00353289"/>
    <w:rsid w:val="00355C65"/>
    <w:rsid w:val="00357F64"/>
    <w:rsid w:val="003634E5"/>
    <w:rsid w:val="00364976"/>
    <w:rsid w:val="003653DF"/>
    <w:rsid w:val="00375735"/>
    <w:rsid w:val="003864CD"/>
    <w:rsid w:val="00395D87"/>
    <w:rsid w:val="003D1EDC"/>
    <w:rsid w:val="003D7A3D"/>
    <w:rsid w:val="003E2B2A"/>
    <w:rsid w:val="003E5FA3"/>
    <w:rsid w:val="003E6DB0"/>
    <w:rsid w:val="003F4758"/>
    <w:rsid w:val="00403DC5"/>
    <w:rsid w:val="004054ED"/>
    <w:rsid w:val="0041023E"/>
    <w:rsid w:val="00413624"/>
    <w:rsid w:val="00421627"/>
    <w:rsid w:val="0042231F"/>
    <w:rsid w:val="0042250F"/>
    <w:rsid w:val="00427CBB"/>
    <w:rsid w:val="00441300"/>
    <w:rsid w:val="0044153A"/>
    <w:rsid w:val="00454855"/>
    <w:rsid w:val="00456883"/>
    <w:rsid w:val="00465631"/>
    <w:rsid w:val="00491850"/>
    <w:rsid w:val="004A4FE1"/>
    <w:rsid w:val="004B0860"/>
    <w:rsid w:val="004C4793"/>
    <w:rsid w:val="004D16D1"/>
    <w:rsid w:val="004D6CB6"/>
    <w:rsid w:val="004E61ED"/>
    <w:rsid w:val="004F1DB6"/>
    <w:rsid w:val="004F6F4D"/>
    <w:rsid w:val="00501748"/>
    <w:rsid w:val="005017B7"/>
    <w:rsid w:val="00507514"/>
    <w:rsid w:val="00522C42"/>
    <w:rsid w:val="00540BC0"/>
    <w:rsid w:val="005464D7"/>
    <w:rsid w:val="00556A78"/>
    <w:rsid w:val="005658E1"/>
    <w:rsid w:val="00571E4C"/>
    <w:rsid w:val="00574CB3"/>
    <w:rsid w:val="005824AC"/>
    <w:rsid w:val="0059018B"/>
    <w:rsid w:val="00590740"/>
    <w:rsid w:val="00597068"/>
    <w:rsid w:val="005A0745"/>
    <w:rsid w:val="005A60E4"/>
    <w:rsid w:val="005B1335"/>
    <w:rsid w:val="005B287F"/>
    <w:rsid w:val="005B3617"/>
    <w:rsid w:val="005B4C69"/>
    <w:rsid w:val="005D0CE0"/>
    <w:rsid w:val="005D7C7B"/>
    <w:rsid w:val="005F18A0"/>
    <w:rsid w:val="006062D3"/>
    <w:rsid w:val="00630C01"/>
    <w:rsid w:val="00642DFB"/>
    <w:rsid w:val="00645D4C"/>
    <w:rsid w:val="0064753D"/>
    <w:rsid w:val="006500FE"/>
    <w:rsid w:val="00654D57"/>
    <w:rsid w:val="00654E35"/>
    <w:rsid w:val="00663B3D"/>
    <w:rsid w:val="00664935"/>
    <w:rsid w:val="00694026"/>
    <w:rsid w:val="006A4ED0"/>
    <w:rsid w:val="006A7492"/>
    <w:rsid w:val="006B3352"/>
    <w:rsid w:val="006B70BB"/>
    <w:rsid w:val="006C06F7"/>
    <w:rsid w:val="006C1849"/>
    <w:rsid w:val="006C2B7C"/>
    <w:rsid w:val="006C6135"/>
    <w:rsid w:val="006C6B04"/>
    <w:rsid w:val="006C6F2C"/>
    <w:rsid w:val="007014D6"/>
    <w:rsid w:val="00707550"/>
    <w:rsid w:val="0071160B"/>
    <w:rsid w:val="00711625"/>
    <w:rsid w:val="007121D4"/>
    <w:rsid w:val="007237E3"/>
    <w:rsid w:val="007335BE"/>
    <w:rsid w:val="00733CD8"/>
    <w:rsid w:val="0076746B"/>
    <w:rsid w:val="00775B28"/>
    <w:rsid w:val="0078241B"/>
    <w:rsid w:val="00794652"/>
    <w:rsid w:val="007A41B9"/>
    <w:rsid w:val="007C5CAB"/>
    <w:rsid w:val="007F3BB9"/>
    <w:rsid w:val="007F6541"/>
    <w:rsid w:val="0082426D"/>
    <w:rsid w:val="008355A8"/>
    <w:rsid w:val="008556CF"/>
    <w:rsid w:val="0086405B"/>
    <w:rsid w:val="0087762A"/>
    <w:rsid w:val="008850D1"/>
    <w:rsid w:val="00886BB9"/>
    <w:rsid w:val="008A5E57"/>
    <w:rsid w:val="008B741C"/>
    <w:rsid w:val="00903806"/>
    <w:rsid w:val="00921EF1"/>
    <w:rsid w:val="00924006"/>
    <w:rsid w:val="009348A0"/>
    <w:rsid w:val="00937CDF"/>
    <w:rsid w:val="009439EF"/>
    <w:rsid w:val="00946E48"/>
    <w:rsid w:val="00962128"/>
    <w:rsid w:val="00974DF4"/>
    <w:rsid w:val="00981104"/>
    <w:rsid w:val="009820CC"/>
    <w:rsid w:val="00984977"/>
    <w:rsid w:val="009A3078"/>
    <w:rsid w:val="009D79C3"/>
    <w:rsid w:val="009F33C9"/>
    <w:rsid w:val="00A1531B"/>
    <w:rsid w:val="00A159BE"/>
    <w:rsid w:val="00A16E49"/>
    <w:rsid w:val="00A2493E"/>
    <w:rsid w:val="00A25965"/>
    <w:rsid w:val="00A41AC8"/>
    <w:rsid w:val="00A425BC"/>
    <w:rsid w:val="00A4315A"/>
    <w:rsid w:val="00A47F74"/>
    <w:rsid w:val="00A50919"/>
    <w:rsid w:val="00A65BC5"/>
    <w:rsid w:val="00A71766"/>
    <w:rsid w:val="00A7680F"/>
    <w:rsid w:val="00A87DDC"/>
    <w:rsid w:val="00A90881"/>
    <w:rsid w:val="00A97474"/>
    <w:rsid w:val="00AA59CE"/>
    <w:rsid w:val="00AA6D5E"/>
    <w:rsid w:val="00AB390D"/>
    <w:rsid w:val="00AD0D16"/>
    <w:rsid w:val="00AE191E"/>
    <w:rsid w:val="00AE2D1D"/>
    <w:rsid w:val="00AF05FB"/>
    <w:rsid w:val="00B029ED"/>
    <w:rsid w:val="00B12243"/>
    <w:rsid w:val="00B37354"/>
    <w:rsid w:val="00B544C8"/>
    <w:rsid w:val="00B677EC"/>
    <w:rsid w:val="00B83873"/>
    <w:rsid w:val="00B84FC9"/>
    <w:rsid w:val="00B91224"/>
    <w:rsid w:val="00BC175D"/>
    <w:rsid w:val="00BD17EE"/>
    <w:rsid w:val="00BD4870"/>
    <w:rsid w:val="00BE0DB0"/>
    <w:rsid w:val="00BE761D"/>
    <w:rsid w:val="00BE77F8"/>
    <w:rsid w:val="00BF3A36"/>
    <w:rsid w:val="00C0387F"/>
    <w:rsid w:val="00C35A2D"/>
    <w:rsid w:val="00C36D02"/>
    <w:rsid w:val="00C41DD2"/>
    <w:rsid w:val="00C517E8"/>
    <w:rsid w:val="00C66823"/>
    <w:rsid w:val="00C67DC9"/>
    <w:rsid w:val="00C70DF2"/>
    <w:rsid w:val="00C84380"/>
    <w:rsid w:val="00C905CF"/>
    <w:rsid w:val="00C95CBE"/>
    <w:rsid w:val="00C96F4A"/>
    <w:rsid w:val="00CA3683"/>
    <w:rsid w:val="00CB7299"/>
    <w:rsid w:val="00CC63D7"/>
    <w:rsid w:val="00D028C0"/>
    <w:rsid w:val="00D061FA"/>
    <w:rsid w:val="00D31FA3"/>
    <w:rsid w:val="00D36E79"/>
    <w:rsid w:val="00D50556"/>
    <w:rsid w:val="00D51725"/>
    <w:rsid w:val="00D54824"/>
    <w:rsid w:val="00D60CD5"/>
    <w:rsid w:val="00D6102A"/>
    <w:rsid w:val="00D726BF"/>
    <w:rsid w:val="00D72A6D"/>
    <w:rsid w:val="00D77948"/>
    <w:rsid w:val="00D811B3"/>
    <w:rsid w:val="00D932E7"/>
    <w:rsid w:val="00D944A6"/>
    <w:rsid w:val="00DA264C"/>
    <w:rsid w:val="00DA4691"/>
    <w:rsid w:val="00DB0386"/>
    <w:rsid w:val="00DB3F46"/>
    <w:rsid w:val="00DB4719"/>
    <w:rsid w:val="00DB4836"/>
    <w:rsid w:val="00DB512D"/>
    <w:rsid w:val="00DB64BA"/>
    <w:rsid w:val="00DB6A11"/>
    <w:rsid w:val="00DC6AAA"/>
    <w:rsid w:val="00DD69DE"/>
    <w:rsid w:val="00DE08F1"/>
    <w:rsid w:val="00DE58B7"/>
    <w:rsid w:val="00DF3A72"/>
    <w:rsid w:val="00E000EA"/>
    <w:rsid w:val="00E06C31"/>
    <w:rsid w:val="00E07806"/>
    <w:rsid w:val="00E11CC9"/>
    <w:rsid w:val="00E142BD"/>
    <w:rsid w:val="00E23CAF"/>
    <w:rsid w:val="00E258C7"/>
    <w:rsid w:val="00E434BB"/>
    <w:rsid w:val="00E62EBC"/>
    <w:rsid w:val="00E66161"/>
    <w:rsid w:val="00E66940"/>
    <w:rsid w:val="00E7306C"/>
    <w:rsid w:val="00E74223"/>
    <w:rsid w:val="00E7631D"/>
    <w:rsid w:val="00E7721D"/>
    <w:rsid w:val="00E77EED"/>
    <w:rsid w:val="00E833E6"/>
    <w:rsid w:val="00E87926"/>
    <w:rsid w:val="00E922C4"/>
    <w:rsid w:val="00E941EE"/>
    <w:rsid w:val="00EA2E74"/>
    <w:rsid w:val="00EB1622"/>
    <w:rsid w:val="00ED114B"/>
    <w:rsid w:val="00ED6AAB"/>
    <w:rsid w:val="00EE1DA0"/>
    <w:rsid w:val="00EE288A"/>
    <w:rsid w:val="00EE3087"/>
    <w:rsid w:val="00EF4853"/>
    <w:rsid w:val="00F0202E"/>
    <w:rsid w:val="00F02F29"/>
    <w:rsid w:val="00F05E29"/>
    <w:rsid w:val="00F12EE5"/>
    <w:rsid w:val="00F15E1E"/>
    <w:rsid w:val="00F244F0"/>
    <w:rsid w:val="00F300AD"/>
    <w:rsid w:val="00F415BF"/>
    <w:rsid w:val="00F4381A"/>
    <w:rsid w:val="00F46857"/>
    <w:rsid w:val="00F51BE2"/>
    <w:rsid w:val="00F578B3"/>
    <w:rsid w:val="00F61272"/>
    <w:rsid w:val="00F61817"/>
    <w:rsid w:val="00F664D4"/>
    <w:rsid w:val="00F81F24"/>
    <w:rsid w:val="00F9628E"/>
    <w:rsid w:val="00F96E0A"/>
    <w:rsid w:val="00FA0346"/>
    <w:rsid w:val="00FA5606"/>
    <w:rsid w:val="00FC3926"/>
    <w:rsid w:val="00FC4D37"/>
    <w:rsid w:val="00FE28A4"/>
    <w:rsid w:val="00FE61F9"/>
    <w:rsid w:val="00FF1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6759F-52C7-481A-BE9D-0D8FFA3F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0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0EA"/>
    <w:pPr>
      <w:ind w:left="720"/>
      <w:contextualSpacing/>
    </w:pPr>
  </w:style>
  <w:style w:type="paragraph" w:styleId="BalloonText">
    <w:name w:val="Balloon Text"/>
    <w:basedOn w:val="Normal"/>
    <w:link w:val="BalloonTextChar"/>
    <w:uiPriority w:val="99"/>
    <w:semiHidden/>
    <w:unhideWhenUsed/>
    <w:rsid w:val="00BE7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6FA9-C867-4B4A-867B-5685C710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Kerrie-Ann K. Harris</cp:lastModifiedBy>
  <cp:revision>25</cp:revision>
  <cp:lastPrinted>2014-11-13T23:31:00Z</cp:lastPrinted>
  <dcterms:created xsi:type="dcterms:W3CDTF">2014-11-06T23:59:00Z</dcterms:created>
  <dcterms:modified xsi:type="dcterms:W3CDTF">2014-12-16T08:02:00Z</dcterms:modified>
</cp:coreProperties>
</file>